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DB2" w:rsidRPr="007F1648" w:rsidRDefault="00BC4DB2" w:rsidP="00BC4DB2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C4DB2" w:rsidRPr="007F1648" w:rsidRDefault="00BC4DB2" w:rsidP="00BC4DB2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C4DB2" w:rsidRPr="007F1648" w:rsidRDefault="00BC4DB2" w:rsidP="00BC4DB2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Вахитовского</w:t>
      </w:r>
      <w:proofErr w:type="spellEnd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г.Казани</w:t>
      </w:r>
      <w:bookmarkEnd w:id="1"/>
      <w:proofErr w:type="spellEnd"/>
    </w:p>
    <w:p w:rsidR="00BC4DB2" w:rsidRPr="00903BCA" w:rsidRDefault="00BC4DB2" w:rsidP="00BC4DB2">
      <w:pPr>
        <w:spacing w:after="0"/>
        <w:ind w:left="120"/>
        <w:rPr>
          <w:lang w:val="ru-RU"/>
        </w:rPr>
      </w:pPr>
    </w:p>
    <w:p w:rsidR="00BC4DB2" w:rsidRPr="00903BCA" w:rsidRDefault="00BC4DB2" w:rsidP="00BC4DB2">
      <w:pPr>
        <w:spacing w:after="0"/>
        <w:ind w:left="120"/>
        <w:rPr>
          <w:lang w:val="ru-RU"/>
        </w:rPr>
      </w:pPr>
    </w:p>
    <w:p w:rsidR="00BC4DB2" w:rsidRPr="00903BCA" w:rsidRDefault="00BC4DB2" w:rsidP="00BC4DB2">
      <w:pPr>
        <w:spacing w:after="0"/>
        <w:ind w:left="120"/>
        <w:rPr>
          <w:lang w:val="ru-RU"/>
        </w:rPr>
      </w:pPr>
    </w:p>
    <w:p w:rsidR="00BC4DB2" w:rsidRPr="00903BCA" w:rsidRDefault="00BC4DB2" w:rsidP="00BC4DB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C4DB2" w:rsidRPr="00652D48" w:rsidTr="009C196F">
        <w:tc>
          <w:tcPr>
            <w:tcW w:w="3114" w:type="dxa"/>
          </w:tcPr>
          <w:p w:rsidR="00BC4DB2" w:rsidRPr="0040209D" w:rsidRDefault="00652D48" w:rsidP="009C196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lang w:val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-89536</wp:posOffset>
                  </wp:positionH>
                  <wp:positionV relativeFrom="paragraph">
                    <wp:posOffset>-485775</wp:posOffset>
                  </wp:positionV>
                  <wp:extent cx="6451439" cy="2311400"/>
                  <wp:effectExtent l="0" t="0" r="63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Фото 12.10.2025, 23.05.jpg"/>
                          <pic:cNvPicPr/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89000"/>
                                    </a14:imgEffect>
                                    <a14:imgEffect>
                                      <a14:brightnessContrast bright="44000" contrast="6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73" t="26586" r="5279" b="28245"/>
                          <a:stretch/>
                        </pic:blipFill>
                        <pic:spPr bwMode="auto">
                          <a:xfrm>
                            <a:off x="0" y="0"/>
                            <a:ext cx="6459017" cy="2314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4DB2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C4DB2" w:rsidRPr="008944ED" w:rsidRDefault="00BC4DB2" w:rsidP="009C19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C4DB2" w:rsidRPr="008944ED" w:rsidRDefault="00BC4DB2" w:rsidP="00BC4D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="00903B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03B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Ионова</w:t>
            </w:r>
            <w:proofErr w:type="spellEnd"/>
            <w:r w:rsidR="00903B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BC4DB2" w:rsidRDefault="00BC4DB2" w:rsidP="009C19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BC4DB2" w:rsidRPr="0040209D" w:rsidRDefault="00BC4DB2" w:rsidP="009C19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4DB2" w:rsidRPr="0040209D" w:rsidRDefault="00BC4DB2" w:rsidP="009C19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C4DB2" w:rsidRPr="008944ED" w:rsidRDefault="00BC4DB2" w:rsidP="009C19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  <w:r w:rsidR="00903BC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Курилова Л.А.</w:t>
            </w:r>
          </w:p>
          <w:p w:rsidR="00BC4DB2" w:rsidRPr="0040209D" w:rsidRDefault="00903BCA" w:rsidP="00BC4D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</w:p>
        </w:tc>
        <w:tc>
          <w:tcPr>
            <w:tcW w:w="3115" w:type="dxa"/>
          </w:tcPr>
          <w:p w:rsidR="00BC4DB2" w:rsidRDefault="00BC4DB2" w:rsidP="009C19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C4DB2" w:rsidRPr="008944ED" w:rsidRDefault="00BC4DB2" w:rsidP="009C19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C4DB2" w:rsidRDefault="00BC4DB2" w:rsidP="009C19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4DB2" w:rsidRPr="008944ED" w:rsidRDefault="00BC4DB2" w:rsidP="009C19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  <w:proofErr w:type="spellEnd"/>
          </w:p>
          <w:p w:rsidR="00BC4DB2" w:rsidRDefault="00FE5A02" w:rsidP="009C19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</w:t>
            </w:r>
            <w:r w:rsidR="00BC4D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C4DB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BC4D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C4DB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BC4DB2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C4DB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BC4D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C4DB2" w:rsidRPr="0040209D" w:rsidRDefault="00BC4DB2" w:rsidP="009C19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C4DB2" w:rsidRPr="007F1648" w:rsidRDefault="00BC4DB2" w:rsidP="00BC4DB2">
      <w:pPr>
        <w:spacing w:after="0"/>
        <w:ind w:left="120"/>
        <w:rPr>
          <w:lang w:val="ru-RU"/>
        </w:rPr>
      </w:pPr>
    </w:p>
    <w:p w:rsidR="00BC4DB2" w:rsidRPr="007F1648" w:rsidRDefault="00BC4DB2" w:rsidP="00BC4DB2">
      <w:pPr>
        <w:spacing w:after="0"/>
        <w:ind w:left="120"/>
        <w:rPr>
          <w:lang w:val="ru-RU"/>
        </w:rPr>
      </w:pPr>
    </w:p>
    <w:p w:rsidR="00BC4DB2" w:rsidRPr="007F1648" w:rsidRDefault="00BC4DB2" w:rsidP="00BC4DB2">
      <w:pPr>
        <w:spacing w:after="0"/>
        <w:ind w:left="120"/>
        <w:rPr>
          <w:lang w:val="ru-RU"/>
        </w:rPr>
      </w:pPr>
    </w:p>
    <w:p w:rsidR="00BC4DB2" w:rsidRPr="007F1648" w:rsidRDefault="00BC4DB2" w:rsidP="00BC4DB2">
      <w:pPr>
        <w:spacing w:after="0"/>
        <w:ind w:left="120"/>
        <w:rPr>
          <w:lang w:val="ru-RU"/>
        </w:rPr>
      </w:pPr>
      <w:bookmarkStart w:id="2" w:name="_GoBack"/>
      <w:bookmarkEnd w:id="2"/>
    </w:p>
    <w:p w:rsidR="00BC4DB2" w:rsidRPr="007F1648" w:rsidRDefault="00BC4DB2" w:rsidP="00BC4DB2">
      <w:pPr>
        <w:spacing w:after="0"/>
        <w:ind w:left="120"/>
        <w:rPr>
          <w:lang w:val="ru-RU"/>
        </w:rPr>
      </w:pPr>
    </w:p>
    <w:p w:rsidR="00BC4DB2" w:rsidRPr="00903BCA" w:rsidRDefault="00BC4DB2" w:rsidP="00BC4DB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3BC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1A0768" w:rsidRDefault="00903BCA" w:rsidP="00BC4DB2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3BCA">
        <w:rPr>
          <w:rFonts w:ascii="Times New Roman" w:hAnsi="Times New Roman" w:cs="Times New Roman"/>
          <w:sz w:val="28"/>
          <w:szCs w:val="28"/>
          <w:lang w:val="ru-RU"/>
        </w:rPr>
        <w:t xml:space="preserve"> внеурочной деятельности </w:t>
      </w:r>
    </w:p>
    <w:p w:rsidR="00BC4DB2" w:rsidRPr="001A0768" w:rsidRDefault="00903BCA" w:rsidP="00BC4DB2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0768">
        <w:rPr>
          <w:rFonts w:ascii="Times New Roman" w:hAnsi="Times New Roman" w:cs="Times New Roman"/>
          <w:b/>
          <w:sz w:val="28"/>
          <w:szCs w:val="28"/>
          <w:lang w:val="ru-RU"/>
        </w:rPr>
        <w:t>«Основы военной подготовки»</w:t>
      </w:r>
    </w:p>
    <w:p w:rsidR="001A0768" w:rsidRDefault="001A0768" w:rsidP="00BC4DB2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C4DB2" w:rsidRPr="00903BCA" w:rsidRDefault="00903BCA" w:rsidP="00BC4DB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3BC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обучающихся 8 класса</w:t>
      </w:r>
    </w:p>
    <w:p w:rsidR="00BC4DB2" w:rsidRPr="007F1648" w:rsidRDefault="00BC4DB2" w:rsidP="00BC4DB2">
      <w:pPr>
        <w:spacing w:after="0"/>
        <w:ind w:left="120"/>
        <w:jc w:val="center"/>
        <w:rPr>
          <w:lang w:val="ru-RU"/>
        </w:rPr>
      </w:pPr>
    </w:p>
    <w:p w:rsidR="00BC4DB2" w:rsidRPr="007F1648" w:rsidRDefault="00BC4DB2" w:rsidP="00BC4DB2">
      <w:pPr>
        <w:spacing w:after="0"/>
        <w:ind w:left="120"/>
        <w:jc w:val="center"/>
        <w:rPr>
          <w:lang w:val="ru-RU"/>
        </w:rPr>
      </w:pPr>
    </w:p>
    <w:p w:rsidR="00BC4DB2" w:rsidRPr="007F1648" w:rsidRDefault="00BC4DB2" w:rsidP="00BC4DB2">
      <w:pPr>
        <w:spacing w:after="0"/>
        <w:ind w:left="120"/>
        <w:jc w:val="center"/>
        <w:rPr>
          <w:lang w:val="ru-RU"/>
        </w:rPr>
      </w:pPr>
    </w:p>
    <w:p w:rsidR="00BC4DB2" w:rsidRPr="007F1648" w:rsidRDefault="00BC4DB2" w:rsidP="00BC4DB2">
      <w:pPr>
        <w:spacing w:after="0"/>
        <w:ind w:left="120"/>
        <w:jc w:val="center"/>
        <w:rPr>
          <w:lang w:val="ru-RU"/>
        </w:rPr>
      </w:pPr>
    </w:p>
    <w:p w:rsidR="00BC4DB2" w:rsidRPr="007F1648" w:rsidRDefault="00BC4DB2" w:rsidP="00BC4DB2">
      <w:pPr>
        <w:spacing w:after="0"/>
        <w:ind w:left="120"/>
        <w:jc w:val="center"/>
        <w:rPr>
          <w:lang w:val="ru-RU"/>
        </w:rPr>
      </w:pPr>
    </w:p>
    <w:p w:rsidR="00BC4DB2" w:rsidRPr="007F1648" w:rsidRDefault="00BC4DB2" w:rsidP="00BC4DB2">
      <w:pPr>
        <w:spacing w:after="0"/>
        <w:ind w:left="120"/>
        <w:jc w:val="center"/>
        <w:rPr>
          <w:lang w:val="ru-RU"/>
        </w:rPr>
      </w:pPr>
    </w:p>
    <w:p w:rsidR="00BC4DB2" w:rsidRPr="007F1648" w:rsidRDefault="00BC4DB2" w:rsidP="00BC4DB2">
      <w:pPr>
        <w:spacing w:after="0"/>
        <w:ind w:left="120"/>
        <w:jc w:val="center"/>
        <w:rPr>
          <w:lang w:val="ru-RU"/>
        </w:rPr>
      </w:pPr>
    </w:p>
    <w:p w:rsidR="00BC4DB2" w:rsidRPr="007F1648" w:rsidRDefault="00BC4DB2" w:rsidP="00BC4DB2">
      <w:pPr>
        <w:spacing w:after="0"/>
        <w:ind w:left="120"/>
        <w:jc w:val="center"/>
        <w:rPr>
          <w:lang w:val="ru-RU"/>
        </w:rPr>
      </w:pPr>
    </w:p>
    <w:p w:rsidR="00A07F05" w:rsidRDefault="00A07F05">
      <w:pPr>
        <w:rPr>
          <w:lang w:val="ru-RU"/>
        </w:rPr>
      </w:pPr>
    </w:p>
    <w:p w:rsidR="00903BCA" w:rsidRDefault="00903BCA">
      <w:pPr>
        <w:rPr>
          <w:lang w:val="ru-RU"/>
        </w:rPr>
      </w:pPr>
    </w:p>
    <w:p w:rsidR="00903BCA" w:rsidRDefault="00903BCA">
      <w:pPr>
        <w:rPr>
          <w:lang w:val="ru-RU"/>
        </w:rPr>
      </w:pPr>
    </w:p>
    <w:p w:rsidR="00903BCA" w:rsidRDefault="00903BCA">
      <w:pPr>
        <w:rPr>
          <w:lang w:val="ru-RU"/>
        </w:rPr>
      </w:pPr>
    </w:p>
    <w:p w:rsidR="00903BCA" w:rsidRDefault="00903BCA">
      <w:pPr>
        <w:rPr>
          <w:lang w:val="ru-RU"/>
        </w:rPr>
      </w:pPr>
    </w:p>
    <w:p w:rsidR="00903BCA" w:rsidRPr="00903BCA" w:rsidRDefault="00903BCA" w:rsidP="00903BCA">
      <w:pPr>
        <w:pStyle w:val="a3"/>
        <w:ind w:left="0" w:right="559" w:firstLine="708"/>
        <w:jc w:val="center"/>
        <w:rPr>
          <w:rFonts w:eastAsiaTheme="minorHAnsi"/>
          <w:b/>
        </w:rPr>
      </w:pPr>
      <w:r w:rsidRPr="00903BCA">
        <w:rPr>
          <w:rFonts w:eastAsiaTheme="minorHAnsi"/>
          <w:b/>
        </w:rPr>
        <w:lastRenderedPageBreak/>
        <w:t>Пояснительная записка</w:t>
      </w:r>
    </w:p>
    <w:p w:rsidR="00903BCA" w:rsidRDefault="00903BCA" w:rsidP="00903BCA">
      <w:pPr>
        <w:pStyle w:val="a3"/>
        <w:ind w:left="0" w:right="559" w:firstLine="708"/>
        <w:rPr>
          <w:rFonts w:asciiTheme="minorHAnsi" w:eastAsiaTheme="minorHAnsi" w:hAnsiTheme="minorHAnsi" w:cstheme="minorBidi"/>
          <w:sz w:val="22"/>
          <w:szCs w:val="22"/>
        </w:rPr>
      </w:pPr>
    </w:p>
    <w:p w:rsidR="00903BCA" w:rsidRDefault="00903BCA" w:rsidP="00903BCA">
      <w:pPr>
        <w:pStyle w:val="a3"/>
        <w:ind w:left="708" w:right="559" w:firstLine="139"/>
      </w:pPr>
      <w:r>
        <w:t>Рабочая программа курса внеурочной деятельности «Основы начальной военной подготовки» разработана для учащихся 8-го класса и рассчитана на 17 часов.</w:t>
      </w:r>
    </w:p>
    <w:p w:rsidR="00903BCA" w:rsidRPr="00903BCA" w:rsidRDefault="00903BCA" w:rsidP="00903BCA">
      <w:pPr>
        <w:pStyle w:val="a3"/>
        <w:ind w:right="561"/>
        <w:rPr>
          <w:b/>
        </w:rPr>
      </w:pPr>
      <w:r w:rsidRPr="00903BCA">
        <w:rPr>
          <w:b/>
        </w:rPr>
        <w:t>Цель программы:</w:t>
      </w:r>
    </w:p>
    <w:p w:rsidR="00903BCA" w:rsidRDefault="00903BCA" w:rsidP="00903BCA">
      <w:pPr>
        <w:pStyle w:val="a3"/>
        <w:ind w:right="561"/>
      </w:pPr>
      <w:r>
        <w:t xml:space="preserve">формирование социально активной личности гражданина и патриота, обладающей чувствами национальной гордости, любви к Отечеству и готовностью к его защите посредством создания целостного представления о службе в Вооруженных Силах Российской Федерации, освоения знаний и умений по основам начальной военной </w:t>
      </w:r>
      <w:r>
        <w:rPr>
          <w:spacing w:val="-2"/>
        </w:rPr>
        <w:t>подготовки.</w:t>
      </w:r>
    </w:p>
    <w:p w:rsidR="00903BCA" w:rsidRDefault="00903BCA" w:rsidP="00903BCA">
      <w:pPr>
        <w:pStyle w:val="2"/>
        <w:spacing w:before="6" w:line="319" w:lineRule="exact"/>
        <w:jc w:val="left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903BCA" w:rsidRDefault="00903BCA" w:rsidP="00903BCA">
      <w:pPr>
        <w:spacing w:line="319" w:lineRule="exact"/>
        <w:ind w:left="1277"/>
        <w:rPr>
          <w:i/>
          <w:sz w:val="28"/>
        </w:rPr>
      </w:pPr>
      <w:proofErr w:type="spellStart"/>
      <w:r>
        <w:rPr>
          <w:i/>
          <w:spacing w:val="-2"/>
          <w:sz w:val="28"/>
        </w:rPr>
        <w:t>Обучающие</w:t>
      </w:r>
      <w:proofErr w:type="spellEnd"/>
      <w:r>
        <w:rPr>
          <w:i/>
          <w:spacing w:val="-2"/>
          <w:sz w:val="28"/>
        </w:rPr>
        <w:t>:</w:t>
      </w:r>
    </w:p>
    <w:p w:rsidR="00903BCA" w:rsidRDefault="00903BCA" w:rsidP="00903BCA">
      <w:pPr>
        <w:pStyle w:val="a5"/>
        <w:numPr>
          <w:ilvl w:val="0"/>
          <w:numId w:val="5"/>
        </w:numPr>
        <w:tabs>
          <w:tab w:val="left" w:pos="1565"/>
        </w:tabs>
        <w:ind w:right="564" w:firstLine="707"/>
        <w:rPr>
          <w:sz w:val="28"/>
        </w:rPr>
      </w:pPr>
      <w:r>
        <w:rPr>
          <w:sz w:val="28"/>
        </w:rPr>
        <w:t>познакомить учащихся с наиболее яркими страницами истории развития армии и флота в России, на основе этого способствовать воспитанию из них граждан – патриотов;</w:t>
      </w:r>
    </w:p>
    <w:p w:rsidR="00903BCA" w:rsidRDefault="00903BCA" w:rsidP="00903BCA">
      <w:pPr>
        <w:pStyle w:val="a5"/>
        <w:numPr>
          <w:ilvl w:val="0"/>
          <w:numId w:val="5"/>
        </w:numPr>
        <w:tabs>
          <w:tab w:val="left" w:pos="1539"/>
        </w:tabs>
        <w:ind w:right="564" w:firstLine="707"/>
        <w:rPr>
          <w:sz w:val="28"/>
        </w:rPr>
      </w:pPr>
      <w:r>
        <w:rPr>
          <w:sz w:val="28"/>
        </w:rPr>
        <w:t>обучить практическим умениям и навыкам из области воинских профессий: основам огневой, тактической, строевой, туристской и медицинской подготовки.</w:t>
      </w:r>
    </w:p>
    <w:p w:rsidR="00903BCA" w:rsidRDefault="00903BCA" w:rsidP="00903BCA">
      <w:pPr>
        <w:spacing w:line="322" w:lineRule="exact"/>
        <w:ind w:left="1277"/>
        <w:rPr>
          <w:i/>
          <w:sz w:val="28"/>
        </w:rPr>
      </w:pPr>
      <w:proofErr w:type="spellStart"/>
      <w:r>
        <w:rPr>
          <w:i/>
          <w:spacing w:val="-2"/>
          <w:sz w:val="28"/>
        </w:rPr>
        <w:t>Развивающие</w:t>
      </w:r>
      <w:proofErr w:type="spellEnd"/>
      <w:r>
        <w:rPr>
          <w:i/>
          <w:spacing w:val="-2"/>
          <w:sz w:val="28"/>
        </w:rPr>
        <w:t>:</w:t>
      </w:r>
    </w:p>
    <w:p w:rsidR="00903BCA" w:rsidRDefault="00903BCA" w:rsidP="00903BCA">
      <w:pPr>
        <w:pStyle w:val="a5"/>
        <w:numPr>
          <w:ilvl w:val="0"/>
          <w:numId w:val="5"/>
        </w:numPr>
        <w:tabs>
          <w:tab w:val="left" w:pos="1517"/>
        </w:tabs>
        <w:ind w:right="570" w:firstLine="707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самостоятельной деятельности и жизненных ситуациях.</w:t>
      </w:r>
    </w:p>
    <w:p w:rsidR="00903BCA" w:rsidRDefault="00903BCA" w:rsidP="00903BCA">
      <w:pPr>
        <w:spacing w:line="321" w:lineRule="exact"/>
        <w:ind w:left="1277"/>
        <w:rPr>
          <w:i/>
          <w:sz w:val="28"/>
        </w:rPr>
      </w:pPr>
      <w:proofErr w:type="spellStart"/>
      <w:r>
        <w:rPr>
          <w:i/>
          <w:spacing w:val="-2"/>
          <w:sz w:val="28"/>
        </w:rPr>
        <w:t>Воспитательные</w:t>
      </w:r>
      <w:proofErr w:type="spellEnd"/>
      <w:r>
        <w:rPr>
          <w:i/>
          <w:spacing w:val="-2"/>
          <w:sz w:val="28"/>
        </w:rPr>
        <w:t>:</w:t>
      </w:r>
    </w:p>
    <w:p w:rsidR="00903BCA" w:rsidRPr="00903BCA" w:rsidRDefault="00903BCA" w:rsidP="00903BCA">
      <w:pPr>
        <w:pStyle w:val="a5"/>
        <w:numPr>
          <w:ilvl w:val="0"/>
          <w:numId w:val="5"/>
        </w:numPr>
        <w:tabs>
          <w:tab w:val="left" w:pos="1448"/>
        </w:tabs>
        <w:spacing w:line="242" w:lineRule="auto"/>
        <w:ind w:right="568" w:firstLine="707"/>
        <w:jc w:val="left"/>
        <w:rPr>
          <w:sz w:val="28"/>
        </w:rPr>
      </w:pPr>
      <w:r>
        <w:rPr>
          <w:sz w:val="28"/>
        </w:rPr>
        <w:t xml:space="preserve">утвердить в сознании и чувствах молодежи патриотические взгляды и </w:t>
      </w:r>
      <w:r w:rsidRPr="00903BCA">
        <w:rPr>
          <w:sz w:val="28"/>
        </w:rPr>
        <w:t>убеждения, уважения к культурному и историческому наследию России;</w:t>
      </w:r>
    </w:p>
    <w:p w:rsidR="00903BCA" w:rsidRPr="00903BCA" w:rsidRDefault="00903BCA" w:rsidP="00903BCA">
      <w:pPr>
        <w:pStyle w:val="2"/>
        <w:spacing w:before="4"/>
        <w:ind w:left="569"/>
        <w:rPr>
          <w:b w:val="0"/>
        </w:rPr>
      </w:pPr>
      <w:r w:rsidRPr="00903BCA">
        <w:rPr>
          <w:b w:val="0"/>
        </w:rPr>
        <w:t>формировать у обучающихся убежденность сознательной готовности к защите Родины, ответственного отношения к военной службе. Планируемые</w:t>
      </w:r>
      <w:r w:rsidRPr="00903BCA">
        <w:rPr>
          <w:b w:val="0"/>
          <w:spacing w:val="-9"/>
        </w:rPr>
        <w:t xml:space="preserve"> </w:t>
      </w:r>
      <w:r w:rsidRPr="00903BCA">
        <w:rPr>
          <w:b w:val="0"/>
        </w:rPr>
        <w:t>результаты</w:t>
      </w:r>
      <w:r w:rsidRPr="00903BCA">
        <w:rPr>
          <w:b w:val="0"/>
          <w:spacing w:val="-9"/>
        </w:rPr>
        <w:t xml:space="preserve"> </w:t>
      </w:r>
      <w:r w:rsidRPr="00903BCA">
        <w:rPr>
          <w:b w:val="0"/>
        </w:rPr>
        <w:t>освоения</w:t>
      </w:r>
      <w:r w:rsidRPr="00903BCA">
        <w:rPr>
          <w:b w:val="0"/>
          <w:spacing w:val="-7"/>
        </w:rPr>
        <w:t xml:space="preserve"> </w:t>
      </w:r>
      <w:r w:rsidRPr="00903BCA">
        <w:rPr>
          <w:b w:val="0"/>
          <w:spacing w:val="-2"/>
        </w:rPr>
        <w:t>программы</w:t>
      </w:r>
    </w:p>
    <w:p w:rsidR="00903BCA" w:rsidRDefault="00903BCA" w:rsidP="00903BCA">
      <w:pPr>
        <w:pStyle w:val="3"/>
        <w:spacing w:line="319" w:lineRule="exact"/>
        <w:jc w:val="both"/>
      </w:pPr>
    </w:p>
    <w:p w:rsidR="00903BCA" w:rsidRDefault="00903BCA" w:rsidP="00903BCA">
      <w:pPr>
        <w:pStyle w:val="3"/>
        <w:spacing w:line="319" w:lineRule="exact"/>
        <w:jc w:val="both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903BCA" w:rsidRDefault="00903BCA" w:rsidP="00903BCA">
      <w:pPr>
        <w:pStyle w:val="a5"/>
        <w:numPr>
          <w:ilvl w:val="0"/>
          <w:numId w:val="1"/>
        </w:numPr>
        <w:tabs>
          <w:tab w:val="left" w:pos="1707"/>
        </w:tabs>
        <w:ind w:right="567" w:firstLine="707"/>
        <w:rPr>
          <w:sz w:val="28"/>
        </w:rPr>
      </w:pPr>
      <w:r>
        <w:rPr>
          <w:sz w:val="28"/>
        </w:rPr>
        <w:t xml:space="preserve">готовность и способность обучающихся к саморазвитию,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мотивации к учению и познанию,</w:t>
      </w:r>
    </w:p>
    <w:p w:rsidR="00903BCA" w:rsidRDefault="00903BCA" w:rsidP="00903BCA">
      <w:pPr>
        <w:pStyle w:val="a5"/>
        <w:numPr>
          <w:ilvl w:val="0"/>
          <w:numId w:val="1"/>
        </w:numPr>
        <w:tabs>
          <w:tab w:val="left" w:pos="2017"/>
        </w:tabs>
        <w:ind w:right="567" w:firstLine="707"/>
        <w:rPr>
          <w:sz w:val="28"/>
        </w:rPr>
      </w:pPr>
      <w:r>
        <w:rPr>
          <w:sz w:val="28"/>
        </w:rPr>
        <w:t xml:space="preserve">социальные компетентности, личностные качества;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российской, гражданской идентичности;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символов;</w:t>
      </w:r>
    </w:p>
    <w:p w:rsidR="00903BCA" w:rsidRDefault="00903BCA" w:rsidP="00903BCA">
      <w:pPr>
        <w:pStyle w:val="a5"/>
        <w:numPr>
          <w:ilvl w:val="0"/>
          <w:numId w:val="1"/>
        </w:numPr>
        <w:tabs>
          <w:tab w:val="left" w:pos="1439"/>
        </w:tabs>
        <w:ind w:left="1439" w:hanging="162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защите.</w:t>
      </w:r>
    </w:p>
    <w:p w:rsidR="00903BCA" w:rsidRDefault="00903BCA" w:rsidP="00903BCA">
      <w:pPr>
        <w:pStyle w:val="3"/>
        <w:spacing w:before="5"/>
      </w:pPr>
      <w:proofErr w:type="spellStart"/>
      <w:r>
        <w:t>Метапредметные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903BCA" w:rsidRDefault="00903BCA" w:rsidP="00903BCA">
      <w:pPr>
        <w:pStyle w:val="a3"/>
        <w:spacing w:line="318" w:lineRule="exact"/>
        <w:ind w:left="1277" w:firstLine="0"/>
        <w:jc w:val="left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12"/>
        </w:rPr>
        <w:t xml:space="preserve"> </w:t>
      </w:r>
      <w:r>
        <w:rPr>
          <w:spacing w:val="-2"/>
        </w:rPr>
        <w:t>действиями:</w:t>
      </w:r>
    </w:p>
    <w:p w:rsidR="00903BCA" w:rsidRDefault="00903BCA" w:rsidP="00903BCA">
      <w:pPr>
        <w:pStyle w:val="a5"/>
        <w:numPr>
          <w:ilvl w:val="0"/>
          <w:numId w:val="4"/>
        </w:numPr>
        <w:tabs>
          <w:tab w:val="left" w:pos="1580"/>
        </w:tabs>
        <w:spacing w:line="322" w:lineRule="exact"/>
        <w:ind w:left="1580" w:hanging="303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903BCA" w:rsidRDefault="00903BCA" w:rsidP="00903BCA">
      <w:pPr>
        <w:pStyle w:val="a5"/>
        <w:numPr>
          <w:ilvl w:val="1"/>
          <w:numId w:val="4"/>
        </w:numPr>
        <w:tabs>
          <w:tab w:val="left" w:pos="1608"/>
          <w:tab w:val="left" w:pos="2946"/>
          <w:tab w:val="left" w:pos="3334"/>
          <w:tab w:val="left" w:pos="5531"/>
          <w:tab w:val="left" w:pos="7487"/>
          <w:tab w:val="left" w:pos="8834"/>
        </w:tabs>
        <w:ind w:right="569" w:firstLine="707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существенные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2"/>
          <w:sz w:val="28"/>
        </w:rPr>
        <w:t>объектов (явлений);</w:t>
      </w:r>
    </w:p>
    <w:p w:rsidR="00903BCA" w:rsidRDefault="00903BCA" w:rsidP="00903BCA">
      <w:pPr>
        <w:pStyle w:val="a5"/>
        <w:numPr>
          <w:ilvl w:val="1"/>
          <w:numId w:val="4"/>
        </w:numPr>
        <w:tabs>
          <w:tab w:val="left" w:pos="1636"/>
          <w:tab w:val="left" w:pos="2030"/>
          <w:tab w:val="left" w:pos="3140"/>
          <w:tab w:val="left" w:pos="5149"/>
          <w:tab w:val="left" w:pos="6209"/>
          <w:tab w:val="left" w:pos="7577"/>
          <w:tab w:val="left" w:pos="9773"/>
        </w:tabs>
        <w:spacing w:before="1"/>
        <w:ind w:right="564" w:firstLine="707"/>
        <w:jc w:val="left"/>
        <w:rPr>
          <w:sz w:val="28"/>
        </w:rPr>
      </w:pP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учетом</w:t>
      </w:r>
      <w:r>
        <w:rPr>
          <w:sz w:val="28"/>
        </w:rPr>
        <w:tab/>
      </w:r>
      <w:r>
        <w:rPr>
          <w:spacing w:val="-2"/>
          <w:sz w:val="28"/>
        </w:rPr>
        <w:t>предложенной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2"/>
          <w:sz w:val="28"/>
        </w:rPr>
        <w:t>закономерности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противоречия в рассматриваемых фактах, данных и наблюдениях;</w:t>
      </w:r>
    </w:p>
    <w:p w:rsidR="00903BCA" w:rsidRDefault="00903BCA" w:rsidP="00903BCA">
      <w:pPr>
        <w:pStyle w:val="a5"/>
        <w:numPr>
          <w:ilvl w:val="1"/>
          <w:numId w:val="4"/>
        </w:numPr>
        <w:tabs>
          <w:tab w:val="left" w:pos="1457"/>
        </w:tabs>
        <w:ind w:right="563" w:firstLine="707"/>
        <w:jc w:val="left"/>
        <w:rPr>
          <w:sz w:val="28"/>
        </w:rPr>
      </w:pPr>
      <w:r>
        <w:rPr>
          <w:sz w:val="28"/>
        </w:rPr>
        <w:lastRenderedPageBreak/>
        <w:t>выявлять дефициты информации, данных, необходимых для решения поставленной задачи;</w:t>
      </w:r>
    </w:p>
    <w:p w:rsidR="00903BCA" w:rsidRDefault="00903BCA" w:rsidP="00903BCA">
      <w:pPr>
        <w:pStyle w:val="a5"/>
        <w:numPr>
          <w:ilvl w:val="1"/>
          <w:numId w:val="4"/>
        </w:numPr>
        <w:tabs>
          <w:tab w:val="left" w:pos="1541"/>
        </w:tabs>
        <w:ind w:right="568" w:firstLine="707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связи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80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процессов;</w:t>
      </w:r>
    </w:p>
    <w:p w:rsidR="00903BCA" w:rsidRDefault="00903BCA" w:rsidP="00903BCA">
      <w:pPr>
        <w:pStyle w:val="a5"/>
        <w:numPr>
          <w:ilvl w:val="1"/>
          <w:numId w:val="4"/>
        </w:numPr>
        <w:tabs>
          <w:tab w:val="left" w:pos="1579"/>
          <w:tab w:val="left" w:pos="2570"/>
          <w:tab w:val="left" w:pos="3702"/>
          <w:tab w:val="left" w:pos="4035"/>
          <w:tab w:val="left" w:pos="6181"/>
          <w:tab w:val="left" w:pos="7958"/>
          <w:tab w:val="left" w:pos="8317"/>
        </w:tabs>
        <w:spacing w:line="242" w:lineRule="auto"/>
        <w:ind w:right="569" w:firstLine="707"/>
        <w:jc w:val="left"/>
        <w:rPr>
          <w:sz w:val="28"/>
        </w:rPr>
      </w:pPr>
      <w:r>
        <w:rPr>
          <w:spacing w:val="-2"/>
          <w:sz w:val="28"/>
        </w:rPr>
        <w:t>делать</w:t>
      </w:r>
      <w:r>
        <w:rPr>
          <w:sz w:val="28"/>
        </w:rPr>
        <w:tab/>
      </w:r>
      <w:r>
        <w:rPr>
          <w:spacing w:val="-2"/>
          <w:sz w:val="28"/>
        </w:rPr>
        <w:t>выводы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использованием</w:t>
      </w:r>
      <w:r>
        <w:rPr>
          <w:sz w:val="28"/>
        </w:rPr>
        <w:tab/>
      </w:r>
      <w:r>
        <w:rPr>
          <w:spacing w:val="-2"/>
          <w:sz w:val="28"/>
        </w:rPr>
        <w:t>дедуктивных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индуктивных </w:t>
      </w:r>
      <w:r>
        <w:rPr>
          <w:sz w:val="28"/>
        </w:rPr>
        <w:t>умозаключений, умозаключений по аналогии.</w:t>
      </w:r>
    </w:p>
    <w:p w:rsidR="00903BCA" w:rsidRDefault="00903BCA" w:rsidP="00903BCA">
      <w:pPr>
        <w:pStyle w:val="a5"/>
        <w:numPr>
          <w:ilvl w:val="0"/>
          <w:numId w:val="4"/>
        </w:numPr>
        <w:tabs>
          <w:tab w:val="left" w:pos="1580"/>
        </w:tabs>
        <w:spacing w:line="317" w:lineRule="exact"/>
        <w:ind w:left="1580" w:hanging="303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903BCA" w:rsidRDefault="00903BCA" w:rsidP="00903BCA">
      <w:pPr>
        <w:pStyle w:val="a5"/>
        <w:numPr>
          <w:ilvl w:val="1"/>
          <w:numId w:val="4"/>
        </w:numPr>
        <w:tabs>
          <w:tab w:val="left" w:pos="1505"/>
        </w:tabs>
        <w:ind w:right="559" w:firstLine="707"/>
        <w:rPr>
          <w:sz w:val="28"/>
        </w:rPr>
      </w:pPr>
      <w:r>
        <w:rPr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03BCA" w:rsidRDefault="00903BCA" w:rsidP="00903BCA">
      <w:pPr>
        <w:pStyle w:val="a5"/>
        <w:numPr>
          <w:ilvl w:val="1"/>
          <w:numId w:val="4"/>
        </w:numPr>
        <w:tabs>
          <w:tab w:val="left" w:pos="1439"/>
        </w:tabs>
        <w:spacing w:line="321" w:lineRule="exact"/>
        <w:ind w:left="1439" w:hanging="162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выводы.</w:t>
      </w:r>
    </w:p>
    <w:p w:rsidR="00903BCA" w:rsidRDefault="00903BCA" w:rsidP="00903BCA">
      <w:pPr>
        <w:pStyle w:val="a5"/>
        <w:numPr>
          <w:ilvl w:val="0"/>
          <w:numId w:val="4"/>
        </w:numPr>
        <w:tabs>
          <w:tab w:val="left" w:pos="1580"/>
        </w:tabs>
        <w:spacing w:line="322" w:lineRule="exact"/>
        <w:ind w:left="1580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:rsidR="00903BCA" w:rsidRDefault="00903BCA" w:rsidP="00903BCA">
      <w:pPr>
        <w:pStyle w:val="a5"/>
        <w:numPr>
          <w:ilvl w:val="1"/>
          <w:numId w:val="4"/>
        </w:numPr>
        <w:tabs>
          <w:tab w:val="left" w:pos="1472"/>
        </w:tabs>
        <w:ind w:right="571" w:firstLine="707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03BCA" w:rsidRDefault="00903BCA" w:rsidP="00903BCA">
      <w:pPr>
        <w:pStyle w:val="a5"/>
        <w:numPr>
          <w:ilvl w:val="1"/>
          <w:numId w:val="4"/>
        </w:numPr>
        <w:tabs>
          <w:tab w:val="left" w:pos="1563"/>
        </w:tabs>
        <w:ind w:right="566" w:firstLine="707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03BCA" w:rsidRDefault="00903BCA" w:rsidP="00903BCA">
      <w:pPr>
        <w:pStyle w:val="a5"/>
        <w:numPr>
          <w:ilvl w:val="1"/>
          <w:numId w:val="4"/>
        </w:numPr>
        <w:tabs>
          <w:tab w:val="left" w:pos="1439"/>
        </w:tabs>
        <w:spacing w:line="321" w:lineRule="exact"/>
        <w:ind w:left="1439" w:hanging="162"/>
        <w:rPr>
          <w:sz w:val="28"/>
        </w:rPr>
      </w:pPr>
      <w:r>
        <w:rPr>
          <w:sz w:val="28"/>
        </w:rPr>
        <w:t>эффективно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903BCA" w:rsidRDefault="00903BCA" w:rsidP="00903BCA">
      <w:pPr>
        <w:pStyle w:val="a3"/>
        <w:spacing w:before="1"/>
        <w:ind w:right="571"/>
      </w:pPr>
      <w:r>
        <w:t>Овладение универсальными учебными коммуникативными</w:t>
      </w:r>
      <w:r>
        <w:rPr>
          <w:spacing w:val="40"/>
        </w:rPr>
        <w:t xml:space="preserve"> </w:t>
      </w:r>
      <w:r>
        <w:rPr>
          <w:spacing w:val="-2"/>
        </w:rPr>
        <w:t>действиями:</w:t>
      </w:r>
    </w:p>
    <w:p w:rsidR="00903BCA" w:rsidRDefault="00903BCA" w:rsidP="00903BCA">
      <w:pPr>
        <w:pStyle w:val="a5"/>
        <w:numPr>
          <w:ilvl w:val="0"/>
          <w:numId w:val="3"/>
        </w:numPr>
        <w:tabs>
          <w:tab w:val="left" w:pos="1580"/>
        </w:tabs>
        <w:spacing w:line="321" w:lineRule="exact"/>
        <w:ind w:left="1580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903BCA" w:rsidRDefault="00903BCA" w:rsidP="00903BCA">
      <w:pPr>
        <w:pStyle w:val="a5"/>
        <w:numPr>
          <w:ilvl w:val="1"/>
          <w:numId w:val="3"/>
        </w:numPr>
        <w:tabs>
          <w:tab w:val="left" w:pos="1577"/>
        </w:tabs>
        <w:ind w:right="568" w:firstLine="707"/>
        <w:jc w:val="left"/>
        <w:rPr>
          <w:sz w:val="28"/>
        </w:rPr>
      </w:pPr>
      <w:r>
        <w:rPr>
          <w:sz w:val="28"/>
        </w:rPr>
        <w:t>воспринимать и формулировать суждения, выражать эмоции в соответствии с целями и условиями общения;</w:t>
      </w:r>
    </w:p>
    <w:p w:rsidR="00903BCA" w:rsidRDefault="00903BCA" w:rsidP="00903BCA">
      <w:pPr>
        <w:pStyle w:val="a5"/>
        <w:numPr>
          <w:ilvl w:val="1"/>
          <w:numId w:val="3"/>
        </w:numPr>
        <w:tabs>
          <w:tab w:val="left" w:pos="1517"/>
        </w:tabs>
        <w:spacing w:before="74"/>
        <w:ind w:right="569" w:firstLine="707"/>
        <w:jc w:val="left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общения.</w:t>
      </w:r>
    </w:p>
    <w:p w:rsidR="00903BCA" w:rsidRDefault="00903BCA" w:rsidP="00903BCA">
      <w:pPr>
        <w:pStyle w:val="a5"/>
        <w:numPr>
          <w:ilvl w:val="0"/>
          <w:numId w:val="3"/>
        </w:numPr>
        <w:tabs>
          <w:tab w:val="left" w:pos="1580"/>
        </w:tabs>
        <w:spacing w:line="321" w:lineRule="exact"/>
        <w:ind w:left="1580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903BCA" w:rsidRDefault="00903BCA" w:rsidP="00903BCA">
      <w:pPr>
        <w:pStyle w:val="a5"/>
        <w:numPr>
          <w:ilvl w:val="1"/>
          <w:numId w:val="3"/>
        </w:numPr>
        <w:tabs>
          <w:tab w:val="left" w:pos="1441"/>
        </w:tabs>
        <w:ind w:right="569" w:firstLine="707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  <w:sz w:val="28"/>
        </w:rPr>
        <w:t>задачи;</w:t>
      </w:r>
    </w:p>
    <w:p w:rsidR="00903BCA" w:rsidRDefault="00903BCA" w:rsidP="00903BCA">
      <w:pPr>
        <w:pStyle w:val="a5"/>
        <w:numPr>
          <w:ilvl w:val="1"/>
          <w:numId w:val="3"/>
        </w:numPr>
        <w:tabs>
          <w:tab w:val="left" w:pos="1527"/>
        </w:tabs>
        <w:spacing w:before="1"/>
        <w:ind w:right="565" w:firstLine="707"/>
        <w:jc w:val="left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поручения.</w:t>
      </w:r>
    </w:p>
    <w:p w:rsidR="00903BCA" w:rsidRDefault="00903BCA" w:rsidP="00903BCA">
      <w:pPr>
        <w:pStyle w:val="a5"/>
        <w:numPr>
          <w:ilvl w:val="1"/>
          <w:numId w:val="3"/>
        </w:numPr>
        <w:tabs>
          <w:tab w:val="left" w:pos="1467"/>
        </w:tabs>
        <w:ind w:right="568" w:firstLine="707"/>
        <w:jc w:val="left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работы;</w:t>
      </w:r>
    </w:p>
    <w:p w:rsidR="00903BCA" w:rsidRDefault="00903BCA" w:rsidP="00903BCA">
      <w:pPr>
        <w:pStyle w:val="a5"/>
        <w:numPr>
          <w:ilvl w:val="1"/>
          <w:numId w:val="3"/>
        </w:numPr>
        <w:tabs>
          <w:tab w:val="left" w:pos="1448"/>
        </w:tabs>
        <w:spacing w:before="1"/>
        <w:ind w:right="569" w:firstLine="707"/>
        <w:jc w:val="left"/>
        <w:rPr>
          <w:sz w:val="28"/>
        </w:rPr>
      </w:pPr>
      <w:r>
        <w:rPr>
          <w:sz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команды;</w:t>
      </w:r>
    </w:p>
    <w:p w:rsidR="00903BCA" w:rsidRDefault="00903BCA" w:rsidP="00903BCA">
      <w:pPr>
        <w:pStyle w:val="a5"/>
        <w:numPr>
          <w:ilvl w:val="1"/>
          <w:numId w:val="3"/>
        </w:numPr>
        <w:tabs>
          <w:tab w:val="left" w:pos="1503"/>
        </w:tabs>
        <w:ind w:right="562" w:firstLine="707"/>
        <w:jc w:val="left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903BCA" w:rsidRDefault="00903BCA" w:rsidP="00903BCA">
      <w:pPr>
        <w:pStyle w:val="a3"/>
        <w:spacing w:line="322" w:lineRule="exact"/>
        <w:ind w:left="1277" w:firstLine="0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действиями:</w:t>
      </w:r>
    </w:p>
    <w:p w:rsidR="00903BCA" w:rsidRDefault="00903BCA" w:rsidP="00903BCA">
      <w:pPr>
        <w:pStyle w:val="a5"/>
        <w:numPr>
          <w:ilvl w:val="0"/>
          <w:numId w:val="2"/>
        </w:numPr>
        <w:tabs>
          <w:tab w:val="left" w:pos="1580"/>
        </w:tabs>
        <w:spacing w:line="322" w:lineRule="exact"/>
        <w:ind w:left="1580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39"/>
        </w:tabs>
        <w:spacing w:line="322" w:lineRule="exact"/>
        <w:ind w:left="1439" w:hanging="162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673"/>
        </w:tabs>
        <w:ind w:right="570" w:firstLine="707"/>
        <w:rPr>
          <w:sz w:val="28"/>
        </w:rPr>
      </w:pPr>
      <w:r>
        <w:rPr>
          <w:sz w:val="28"/>
        </w:rPr>
        <w:t xml:space="preserve">ориентироваться в различных подходах принятия решений </w:t>
      </w:r>
      <w:r>
        <w:rPr>
          <w:sz w:val="28"/>
        </w:rPr>
        <w:lastRenderedPageBreak/>
        <w:t>(индивидуальное, принятие решения в группе, принятие решений группой);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86"/>
        </w:tabs>
        <w:ind w:right="569" w:firstLine="707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39"/>
        </w:tabs>
        <w:spacing w:before="1" w:line="322" w:lineRule="exact"/>
        <w:ind w:left="1439" w:hanging="162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решение.</w:t>
      </w:r>
    </w:p>
    <w:p w:rsidR="00903BCA" w:rsidRDefault="00903BCA" w:rsidP="00903BCA">
      <w:pPr>
        <w:pStyle w:val="a5"/>
        <w:numPr>
          <w:ilvl w:val="0"/>
          <w:numId w:val="2"/>
        </w:numPr>
        <w:tabs>
          <w:tab w:val="left" w:pos="1580"/>
        </w:tabs>
        <w:spacing w:line="322" w:lineRule="exact"/>
        <w:ind w:left="1580" w:hanging="303"/>
        <w:jc w:val="both"/>
        <w:rPr>
          <w:sz w:val="28"/>
        </w:rPr>
      </w:pPr>
      <w:r>
        <w:rPr>
          <w:spacing w:val="-2"/>
          <w:sz w:val="28"/>
        </w:rPr>
        <w:t>самоконтроль: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41"/>
        </w:tabs>
        <w:ind w:right="562" w:firstLine="707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 адекватную оценку ситуации и предлагать план ее изменения;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621"/>
        </w:tabs>
        <w:spacing w:before="1"/>
        <w:ind w:right="568" w:firstLine="707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39"/>
        </w:tabs>
        <w:spacing w:line="321" w:lineRule="exact"/>
        <w:ind w:left="1439" w:hanging="162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условиям.</w:t>
      </w:r>
    </w:p>
    <w:p w:rsidR="00903BCA" w:rsidRDefault="00903BCA" w:rsidP="00903BCA">
      <w:pPr>
        <w:pStyle w:val="3"/>
        <w:spacing w:before="8"/>
      </w:pP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903BCA" w:rsidRPr="00903BCA" w:rsidRDefault="00903BCA" w:rsidP="00903BCA">
      <w:pPr>
        <w:spacing w:line="318" w:lineRule="exact"/>
        <w:ind w:left="1277"/>
        <w:rPr>
          <w:i/>
          <w:sz w:val="28"/>
          <w:lang w:val="ru-RU"/>
        </w:rPr>
      </w:pPr>
      <w:r w:rsidRPr="00903BCA">
        <w:rPr>
          <w:i/>
          <w:sz w:val="28"/>
          <w:lang w:val="ru-RU"/>
        </w:rPr>
        <w:t>По</w:t>
      </w:r>
      <w:r w:rsidRPr="00903BCA">
        <w:rPr>
          <w:i/>
          <w:spacing w:val="-13"/>
          <w:sz w:val="28"/>
          <w:lang w:val="ru-RU"/>
        </w:rPr>
        <w:t xml:space="preserve"> </w:t>
      </w:r>
      <w:r w:rsidRPr="00903BCA">
        <w:rPr>
          <w:i/>
          <w:sz w:val="28"/>
          <w:lang w:val="ru-RU"/>
        </w:rPr>
        <w:t>общественно-государственной</w:t>
      </w:r>
      <w:r w:rsidRPr="00903BCA">
        <w:rPr>
          <w:i/>
          <w:spacing w:val="-12"/>
          <w:sz w:val="28"/>
          <w:lang w:val="ru-RU"/>
        </w:rPr>
        <w:t xml:space="preserve"> </w:t>
      </w:r>
      <w:r w:rsidRPr="00903BCA">
        <w:rPr>
          <w:i/>
          <w:spacing w:val="-2"/>
          <w:sz w:val="28"/>
          <w:lang w:val="ru-RU"/>
        </w:rPr>
        <w:t>подготовке: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57"/>
        </w:tabs>
        <w:ind w:right="571" w:firstLine="707"/>
        <w:rPr>
          <w:sz w:val="28"/>
        </w:rPr>
      </w:pPr>
      <w:r>
        <w:rPr>
          <w:sz w:val="28"/>
        </w:rPr>
        <w:t>знать назначение и организационную структуру ВС РФ, виды ВС РФ и рода войск (силы и средства флота); сущность и значение военной присяги, государственного флага и боевого знамени воинской части;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60"/>
        </w:tabs>
        <w:spacing w:before="1"/>
        <w:ind w:right="568" w:firstLine="707"/>
        <w:rPr>
          <w:sz w:val="28"/>
        </w:rPr>
      </w:pPr>
      <w:r>
        <w:rPr>
          <w:sz w:val="28"/>
        </w:rPr>
        <w:t>знать дни воинской славы России, значение государственных наград; сущность и особенности воинского коллектива; основные качества защитника Родины.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544"/>
        </w:tabs>
        <w:spacing w:before="74"/>
        <w:ind w:right="561" w:firstLine="707"/>
        <w:rPr>
          <w:sz w:val="28"/>
        </w:rPr>
      </w:pPr>
      <w:r w:rsidRPr="00903BCA">
        <w:rPr>
          <w:i/>
          <w:sz w:val="28"/>
        </w:rPr>
        <w:t>По</w:t>
      </w:r>
      <w:r w:rsidRPr="00903BCA">
        <w:rPr>
          <w:i/>
          <w:spacing w:val="-5"/>
          <w:sz w:val="28"/>
        </w:rPr>
        <w:t xml:space="preserve"> </w:t>
      </w:r>
      <w:r w:rsidRPr="00903BCA">
        <w:rPr>
          <w:i/>
          <w:sz w:val="28"/>
        </w:rPr>
        <w:t>Уставам</w:t>
      </w:r>
      <w:r w:rsidRPr="00903BCA">
        <w:rPr>
          <w:i/>
          <w:spacing w:val="-6"/>
          <w:sz w:val="28"/>
        </w:rPr>
        <w:t xml:space="preserve"> </w:t>
      </w:r>
      <w:r w:rsidRPr="00903BCA">
        <w:rPr>
          <w:i/>
          <w:sz w:val="28"/>
        </w:rPr>
        <w:t>Вооруженных</w:t>
      </w:r>
      <w:r w:rsidRPr="00903BCA">
        <w:rPr>
          <w:i/>
          <w:spacing w:val="-6"/>
          <w:sz w:val="28"/>
        </w:rPr>
        <w:t xml:space="preserve"> </w:t>
      </w:r>
      <w:r w:rsidRPr="00903BCA">
        <w:rPr>
          <w:i/>
          <w:sz w:val="28"/>
        </w:rPr>
        <w:t>сил</w:t>
      </w:r>
      <w:r w:rsidRPr="00903BCA">
        <w:rPr>
          <w:i/>
          <w:spacing w:val="-6"/>
          <w:sz w:val="28"/>
        </w:rPr>
        <w:t xml:space="preserve"> </w:t>
      </w:r>
      <w:r w:rsidRPr="00903BCA">
        <w:rPr>
          <w:i/>
          <w:sz w:val="28"/>
        </w:rPr>
        <w:t>Российской</w:t>
      </w:r>
      <w:r w:rsidRPr="00903BCA">
        <w:rPr>
          <w:i/>
          <w:spacing w:val="-5"/>
          <w:sz w:val="28"/>
        </w:rPr>
        <w:t xml:space="preserve"> </w:t>
      </w:r>
      <w:r w:rsidRPr="00903BCA">
        <w:rPr>
          <w:i/>
          <w:spacing w:val="-2"/>
          <w:sz w:val="28"/>
        </w:rPr>
        <w:t>Федерации:</w:t>
      </w:r>
      <w:r w:rsidRPr="00903BCA">
        <w:rPr>
          <w:sz w:val="28"/>
        </w:rPr>
        <w:t xml:space="preserve"> </w:t>
      </w:r>
      <w:r>
        <w:rPr>
          <w:sz w:val="28"/>
        </w:rPr>
        <w:t>знать общие обязанности военнослужащих, обязанности солдата; воинские звания и знаки различия; порядок выполнения воинского приветствия, правила воинской вежливости и поведения.</w:t>
      </w:r>
    </w:p>
    <w:p w:rsidR="00903BCA" w:rsidRDefault="00903BCA" w:rsidP="00903BCA">
      <w:pPr>
        <w:spacing w:line="321" w:lineRule="exact"/>
        <w:ind w:left="1277"/>
        <w:jc w:val="both"/>
        <w:rPr>
          <w:i/>
          <w:sz w:val="28"/>
        </w:rPr>
      </w:pPr>
      <w:proofErr w:type="spellStart"/>
      <w:r>
        <w:rPr>
          <w:i/>
          <w:sz w:val="28"/>
        </w:rPr>
        <w:t>По</w:t>
      </w:r>
      <w:proofErr w:type="spellEnd"/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основам</w:t>
      </w:r>
      <w:proofErr w:type="spellEnd"/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выживания</w:t>
      </w:r>
      <w:proofErr w:type="spellEnd"/>
      <w:r>
        <w:rPr>
          <w:i/>
          <w:spacing w:val="-2"/>
          <w:sz w:val="28"/>
        </w:rPr>
        <w:t>: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84"/>
        </w:tabs>
        <w:ind w:right="561" w:firstLine="707"/>
        <w:rPr>
          <w:sz w:val="28"/>
        </w:rPr>
      </w:pPr>
      <w:r>
        <w:rPr>
          <w:sz w:val="28"/>
        </w:rPr>
        <w:t>знать как правильно действовать при воздействии неблагоприятных факторов внешней среды.</w:t>
      </w:r>
    </w:p>
    <w:p w:rsidR="00903BCA" w:rsidRDefault="00903BCA" w:rsidP="00903BCA">
      <w:pPr>
        <w:spacing w:before="2" w:line="322" w:lineRule="exact"/>
        <w:ind w:left="1277"/>
        <w:jc w:val="both"/>
        <w:rPr>
          <w:i/>
          <w:sz w:val="28"/>
        </w:rPr>
      </w:pPr>
      <w:proofErr w:type="spellStart"/>
      <w:r>
        <w:rPr>
          <w:i/>
          <w:sz w:val="28"/>
        </w:rPr>
        <w:t>По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военной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топографии</w:t>
      </w:r>
      <w:proofErr w:type="spellEnd"/>
      <w:r>
        <w:rPr>
          <w:i/>
          <w:spacing w:val="-2"/>
          <w:sz w:val="28"/>
        </w:rPr>
        <w:t>: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522"/>
        </w:tabs>
        <w:ind w:right="569" w:firstLine="707"/>
        <w:rPr>
          <w:sz w:val="28"/>
        </w:rPr>
      </w:pPr>
      <w:r>
        <w:rPr>
          <w:sz w:val="28"/>
        </w:rPr>
        <w:t>определять стороны горизонта по компасу, небесным светилам и признакам местных предметов;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48"/>
        </w:tabs>
        <w:ind w:right="570" w:firstLine="707"/>
        <w:rPr>
          <w:sz w:val="28"/>
        </w:rPr>
      </w:pPr>
      <w:r>
        <w:rPr>
          <w:sz w:val="28"/>
        </w:rPr>
        <w:t>работать с картой на местности (определять расстояния, направления, свое местоположение и положения обнаруженных целей).</w:t>
      </w:r>
    </w:p>
    <w:p w:rsidR="00903BCA" w:rsidRDefault="00903BCA" w:rsidP="00903BCA">
      <w:pPr>
        <w:spacing w:line="321" w:lineRule="exact"/>
        <w:ind w:left="1277"/>
        <w:jc w:val="both"/>
        <w:rPr>
          <w:i/>
          <w:sz w:val="28"/>
        </w:rPr>
      </w:pPr>
      <w:proofErr w:type="spellStart"/>
      <w:r>
        <w:rPr>
          <w:i/>
          <w:sz w:val="28"/>
        </w:rPr>
        <w:t>По</w:t>
      </w:r>
      <w:proofErr w:type="spellEnd"/>
      <w:r>
        <w:rPr>
          <w:i/>
          <w:spacing w:val="-9"/>
          <w:sz w:val="28"/>
        </w:rPr>
        <w:t xml:space="preserve"> </w:t>
      </w:r>
      <w:proofErr w:type="spellStart"/>
      <w:r>
        <w:rPr>
          <w:i/>
          <w:sz w:val="28"/>
        </w:rPr>
        <w:t>военно-медицинской</w:t>
      </w:r>
      <w:proofErr w:type="spellEnd"/>
      <w:r>
        <w:rPr>
          <w:i/>
          <w:spacing w:val="-8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подготовке</w:t>
      </w:r>
      <w:proofErr w:type="spellEnd"/>
      <w:r>
        <w:rPr>
          <w:i/>
          <w:spacing w:val="-2"/>
          <w:sz w:val="28"/>
        </w:rPr>
        <w:t>: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72"/>
        </w:tabs>
        <w:ind w:right="562" w:firstLine="707"/>
        <w:rPr>
          <w:sz w:val="28"/>
        </w:rPr>
      </w:pPr>
      <w:r>
        <w:rPr>
          <w:sz w:val="28"/>
        </w:rPr>
        <w:t>применять штатные средства оказания первой доврачебной помощи; останавливать артериальные кровотечения при помощи жгута и других подручных средств; накладывать повязки при различных видах ранений.</w:t>
      </w:r>
    </w:p>
    <w:p w:rsidR="00903BCA" w:rsidRPr="00903BCA" w:rsidRDefault="00903BCA" w:rsidP="00903BCA">
      <w:pPr>
        <w:spacing w:before="1" w:line="322" w:lineRule="exact"/>
        <w:ind w:left="1277"/>
        <w:jc w:val="both"/>
        <w:rPr>
          <w:i/>
          <w:sz w:val="28"/>
          <w:lang w:val="ru-RU"/>
        </w:rPr>
      </w:pPr>
      <w:r w:rsidRPr="00903BCA">
        <w:rPr>
          <w:i/>
          <w:sz w:val="28"/>
          <w:lang w:val="ru-RU"/>
        </w:rPr>
        <w:t>По</w:t>
      </w:r>
      <w:r w:rsidRPr="00903BCA">
        <w:rPr>
          <w:i/>
          <w:spacing w:val="-8"/>
          <w:sz w:val="28"/>
          <w:lang w:val="ru-RU"/>
        </w:rPr>
        <w:t xml:space="preserve"> </w:t>
      </w:r>
      <w:r w:rsidRPr="00903BCA">
        <w:rPr>
          <w:i/>
          <w:sz w:val="28"/>
          <w:lang w:val="ru-RU"/>
        </w:rPr>
        <w:t>основам</w:t>
      </w:r>
      <w:r w:rsidRPr="00903BCA">
        <w:rPr>
          <w:i/>
          <w:spacing w:val="-8"/>
          <w:sz w:val="28"/>
          <w:lang w:val="ru-RU"/>
        </w:rPr>
        <w:t xml:space="preserve"> </w:t>
      </w:r>
      <w:r w:rsidRPr="00903BCA">
        <w:rPr>
          <w:i/>
          <w:sz w:val="28"/>
          <w:lang w:val="ru-RU"/>
        </w:rPr>
        <w:t>радиационной,</w:t>
      </w:r>
      <w:r w:rsidRPr="00903BCA">
        <w:rPr>
          <w:i/>
          <w:spacing w:val="-7"/>
          <w:sz w:val="28"/>
          <w:lang w:val="ru-RU"/>
        </w:rPr>
        <w:t xml:space="preserve"> </w:t>
      </w:r>
      <w:r w:rsidRPr="00903BCA">
        <w:rPr>
          <w:i/>
          <w:sz w:val="28"/>
          <w:lang w:val="ru-RU"/>
        </w:rPr>
        <w:t>химической</w:t>
      </w:r>
      <w:r w:rsidRPr="00903BCA">
        <w:rPr>
          <w:i/>
          <w:spacing w:val="-8"/>
          <w:sz w:val="28"/>
          <w:lang w:val="ru-RU"/>
        </w:rPr>
        <w:t xml:space="preserve"> </w:t>
      </w:r>
      <w:r w:rsidRPr="00903BCA">
        <w:rPr>
          <w:i/>
          <w:sz w:val="28"/>
          <w:lang w:val="ru-RU"/>
        </w:rPr>
        <w:t>и</w:t>
      </w:r>
      <w:r w:rsidRPr="00903BCA">
        <w:rPr>
          <w:i/>
          <w:spacing w:val="-7"/>
          <w:sz w:val="28"/>
          <w:lang w:val="ru-RU"/>
        </w:rPr>
        <w:t xml:space="preserve"> </w:t>
      </w:r>
      <w:r w:rsidRPr="00903BCA">
        <w:rPr>
          <w:i/>
          <w:sz w:val="28"/>
          <w:lang w:val="ru-RU"/>
        </w:rPr>
        <w:t>биологической</w:t>
      </w:r>
      <w:r w:rsidRPr="00903BCA">
        <w:rPr>
          <w:i/>
          <w:spacing w:val="-6"/>
          <w:sz w:val="28"/>
          <w:lang w:val="ru-RU"/>
        </w:rPr>
        <w:t xml:space="preserve"> </w:t>
      </w:r>
      <w:r w:rsidRPr="00903BCA">
        <w:rPr>
          <w:i/>
          <w:spacing w:val="-2"/>
          <w:sz w:val="28"/>
          <w:lang w:val="ru-RU"/>
        </w:rPr>
        <w:t>защиты: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558"/>
        </w:tabs>
        <w:ind w:right="569" w:firstLine="707"/>
        <w:rPr>
          <w:sz w:val="28"/>
        </w:rPr>
      </w:pPr>
      <w:r>
        <w:rPr>
          <w:sz w:val="28"/>
        </w:rPr>
        <w:t>знать основные поражающие факторы ядерного, химического и биологического оружия; назначение, устройство и правила пользования средствами индивидуальной и коллективной защиты;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577"/>
        </w:tabs>
        <w:spacing w:before="1"/>
        <w:ind w:right="566" w:firstLine="707"/>
        <w:rPr>
          <w:sz w:val="28"/>
        </w:rPr>
      </w:pPr>
      <w:r>
        <w:rPr>
          <w:sz w:val="28"/>
        </w:rPr>
        <w:t xml:space="preserve">осуществлять подбор лицевой части противогаза, осуществлять проверку его исправности; правильно надевать, снимать, укладывать и переносить средства индивидуальной защиты (противогаз и общевойсковой </w:t>
      </w:r>
      <w:r>
        <w:rPr>
          <w:sz w:val="28"/>
        </w:rPr>
        <w:lastRenderedPageBreak/>
        <w:t>защитный костюм ОЗК).</w:t>
      </w:r>
    </w:p>
    <w:p w:rsidR="00903BCA" w:rsidRDefault="00903BCA" w:rsidP="00903BCA">
      <w:pPr>
        <w:spacing w:line="320" w:lineRule="exact"/>
        <w:ind w:left="1277"/>
        <w:jc w:val="both"/>
        <w:rPr>
          <w:i/>
          <w:sz w:val="28"/>
        </w:rPr>
      </w:pPr>
      <w:proofErr w:type="spellStart"/>
      <w:r>
        <w:rPr>
          <w:i/>
          <w:sz w:val="28"/>
        </w:rPr>
        <w:t>По</w:t>
      </w:r>
      <w:proofErr w:type="spellEnd"/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строевой</w:t>
      </w:r>
      <w:proofErr w:type="spellEnd"/>
      <w:r>
        <w:rPr>
          <w:i/>
          <w:spacing w:val="-7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подготовке</w:t>
      </w:r>
      <w:proofErr w:type="spellEnd"/>
      <w:r>
        <w:rPr>
          <w:i/>
          <w:spacing w:val="-2"/>
          <w:sz w:val="28"/>
        </w:rPr>
        <w:t>: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74"/>
        </w:tabs>
        <w:ind w:right="571" w:firstLine="707"/>
        <w:rPr>
          <w:sz w:val="28"/>
        </w:rPr>
      </w:pPr>
      <w:r>
        <w:rPr>
          <w:sz w:val="28"/>
        </w:rPr>
        <w:t>знать элементы строя и обязанности солдата перед построением и в строю, порядок выполнения строевых приемов;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508"/>
        </w:tabs>
        <w:spacing w:before="1"/>
        <w:ind w:right="570" w:firstLine="707"/>
        <w:rPr>
          <w:sz w:val="28"/>
        </w:rPr>
      </w:pPr>
      <w:r>
        <w:rPr>
          <w:sz w:val="28"/>
        </w:rPr>
        <w:t>выполнять одиночные строевые приемы без оружия и с оружием, слаженно действовать в составе подразделения.</w:t>
      </w:r>
    </w:p>
    <w:p w:rsidR="00903BCA" w:rsidRDefault="00903BCA" w:rsidP="00903BCA">
      <w:pPr>
        <w:spacing w:line="321" w:lineRule="exact"/>
        <w:ind w:left="1277"/>
        <w:jc w:val="both"/>
        <w:rPr>
          <w:i/>
          <w:sz w:val="28"/>
        </w:rPr>
      </w:pPr>
      <w:proofErr w:type="spellStart"/>
      <w:r>
        <w:rPr>
          <w:i/>
          <w:sz w:val="28"/>
        </w:rPr>
        <w:t>По</w:t>
      </w:r>
      <w:proofErr w:type="spellEnd"/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огневой</w:t>
      </w:r>
      <w:proofErr w:type="spellEnd"/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подготовке</w:t>
      </w:r>
      <w:proofErr w:type="spellEnd"/>
      <w:r>
        <w:rPr>
          <w:i/>
          <w:spacing w:val="-2"/>
          <w:sz w:val="28"/>
        </w:rPr>
        <w:t>: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57"/>
        </w:tabs>
        <w:ind w:right="563" w:firstLine="707"/>
        <w:rPr>
          <w:sz w:val="28"/>
        </w:rPr>
      </w:pPr>
      <w:r>
        <w:rPr>
          <w:sz w:val="28"/>
        </w:rPr>
        <w:t>знать меры безопасности при обращении с оружием и боеприпасами, при проведении стрельб из пневматического оружия; правила поведения в тире, на стрельбище и полигоне;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618"/>
        </w:tabs>
        <w:spacing w:before="2"/>
        <w:ind w:right="562" w:firstLine="707"/>
        <w:rPr>
          <w:sz w:val="28"/>
        </w:rPr>
      </w:pPr>
      <w:r>
        <w:rPr>
          <w:sz w:val="28"/>
        </w:rPr>
        <w:t xml:space="preserve">знать назначение и боевые свойства автомата Калашникова; назначение и устройство частей и механизмов автомата, боеприпасы к стрелковому оружию; порядок осмотра и подготовки автомата и патронов к </w:t>
      </w:r>
      <w:r>
        <w:rPr>
          <w:spacing w:val="-2"/>
          <w:sz w:val="28"/>
        </w:rPr>
        <w:t>стрельбе;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635"/>
        </w:tabs>
        <w:ind w:right="564" w:firstLine="707"/>
        <w:rPr>
          <w:sz w:val="28"/>
        </w:rPr>
      </w:pPr>
      <w:r>
        <w:rPr>
          <w:sz w:val="28"/>
        </w:rPr>
        <w:t>знать назначение и боевые свойства ручных гранат; меры безопасности при обращении с ручными гранатами;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72"/>
        </w:tabs>
        <w:ind w:right="559" w:firstLine="707"/>
        <w:rPr>
          <w:sz w:val="28"/>
        </w:rPr>
      </w:pPr>
      <w:r>
        <w:rPr>
          <w:sz w:val="28"/>
        </w:rPr>
        <w:t>уметь быстро и правильно изготавливаться к стрельбе из различных положений, заряжать оружие, осуществлять производство стрельбы, разряжать и осматривать оружие после стрельбы;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503"/>
        </w:tabs>
        <w:ind w:right="567" w:firstLine="707"/>
        <w:rPr>
          <w:sz w:val="28"/>
        </w:rPr>
      </w:pPr>
      <w:r>
        <w:rPr>
          <w:sz w:val="28"/>
        </w:rPr>
        <w:t>снаряжать магазин патронами; осуществлять неполную разборку и сборку автомата Калашникова;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39"/>
        </w:tabs>
        <w:spacing w:line="321" w:lineRule="exact"/>
        <w:ind w:left="1439" w:hanging="162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стрельб;</w:t>
      </w:r>
    </w:p>
    <w:p w:rsidR="00903BCA" w:rsidRDefault="00903BCA" w:rsidP="00903BCA">
      <w:pPr>
        <w:pStyle w:val="a5"/>
        <w:numPr>
          <w:ilvl w:val="1"/>
          <w:numId w:val="2"/>
        </w:numPr>
        <w:tabs>
          <w:tab w:val="left" w:pos="1439"/>
        </w:tabs>
        <w:spacing w:line="322" w:lineRule="exact"/>
        <w:ind w:left="1439" w:hanging="162"/>
        <w:rPr>
          <w:sz w:val="28"/>
        </w:rPr>
      </w:pPr>
      <w:r>
        <w:rPr>
          <w:sz w:val="28"/>
        </w:rPr>
        <w:t>точно</w:t>
      </w:r>
      <w:r>
        <w:rPr>
          <w:spacing w:val="-6"/>
          <w:sz w:val="28"/>
        </w:rPr>
        <w:t xml:space="preserve"> </w:t>
      </w:r>
      <w:r>
        <w:rPr>
          <w:sz w:val="28"/>
        </w:rPr>
        <w:t>метать</w:t>
      </w:r>
      <w:r>
        <w:rPr>
          <w:spacing w:val="-5"/>
          <w:sz w:val="28"/>
        </w:rPr>
        <w:t xml:space="preserve"> </w:t>
      </w:r>
      <w:r>
        <w:rPr>
          <w:sz w:val="28"/>
        </w:rPr>
        <w:t>ручные</w:t>
      </w:r>
      <w:r>
        <w:rPr>
          <w:spacing w:val="-4"/>
          <w:sz w:val="28"/>
        </w:rPr>
        <w:t xml:space="preserve"> </w:t>
      </w:r>
      <w:r>
        <w:rPr>
          <w:sz w:val="28"/>
        </w:rPr>
        <w:t>гранаты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положений.</w:t>
      </w:r>
    </w:p>
    <w:p w:rsidR="00903BCA" w:rsidRPr="00903BCA" w:rsidRDefault="00903BCA" w:rsidP="00903BCA">
      <w:pPr>
        <w:spacing w:line="321" w:lineRule="exact"/>
        <w:ind w:left="1277"/>
        <w:jc w:val="both"/>
        <w:rPr>
          <w:i/>
          <w:sz w:val="28"/>
          <w:lang w:val="ru-RU"/>
        </w:rPr>
      </w:pPr>
    </w:p>
    <w:p w:rsidR="00903BCA" w:rsidRPr="00903BCA" w:rsidRDefault="00903BCA" w:rsidP="00903BCA">
      <w:pPr>
        <w:spacing w:before="1" w:after="4"/>
        <w:ind w:left="1"/>
        <w:jc w:val="center"/>
        <w:rPr>
          <w:rFonts w:ascii="Times New Roman" w:hAnsi="Times New Roman" w:cs="Times New Roman"/>
          <w:b/>
          <w:sz w:val="28"/>
        </w:rPr>
      </w:pPr>
      <w:r w:rsidRPr="00903BCA">
        <w:rPr>
          <w:rFonts w:ascii="Times New Roman" w:hAnsi="Times New Roman" w:cs="Times New Roman"/>
          <w:b/>
          <w:sz w:val="28"/>
        </w:rPr>
        <w:t>ТЕМАТИЧЕСКОЕ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903BCA">
        <w:rPr>
          <w:rFonts w:ascii="Times New Roman" w:hAnsi="Times New Roman" w:cs="Times New Roman"/>
          <w:b/>
          <w:spacing w:val="-2"/>
          <w:sz w:val="28"/>
        </w:rPr>
        <w:t>ПЛАНИРОВАНИЕ</w: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3"/>
        <w:gridCol w:w="1985"/>
      </w:tblGrid>
      <w:tr w:rsidR="00903BCA" w:rsidTr="008D6D0B">
        <w:trPr>
          <w:trHeight w:val="844"/>
        </w:trPr>
        <w:tc>
          <w:tcPr>
            <w:tcW w:w="682" w:type="dxa"/>
            <w:vMerge w:val="restart"/>
          </w:tcPr>
          <w:p w:rsidR="00903BCA" w:rsidRDefault="00903BCA" w:rsidP="008D6D0B">
            <w:pPr>
              <w:pStyle w:val="TableParagraph"/>
              <w:ind w:left="168" w:right="15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803" w:type="dxa"/>
            <w:vMerge w:val="restart"/>
          </w:tcPr>
          <w:p w:rsidR="00903BCA" w:rsidRDefault="00903BCA" w:rsidP="008D6D0B">
            <w:pPr>
              <w:pStyle w:val="TableParagraph"/>
              <w:spacing w:line="275" w:lineRule="exact"/>
              <w:ind w:left="162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985" w:type="dxa"/>
            <w:vMerge w:val="restart"/>
          </w:tcPr>
          <w:p w:rsidR="00903BCA" w:rsidRDefault="00903BCA" w:rsidP="008D6D0B">
            <w:pPr>
              <w:pStyle w:val="TableParagraph"/>
              <w:ind w:left="134" w:right="12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03BCA" w:rsidTr="008D6D0B">
        <w:trPr>
          <w:trHeight w:val="501"/>
        </w:trPr>
        <w:tc>
          <w:tcPr>
            <w:tcW w:w="682" w:type="dxa"/>
            <w:vMerge/>
            <w:tcBorders>
              <w:top w:val="nil"/>
            </w:tcBorders>
          </w:tcPr>
          <w:p w:rsidR="00903BCA" w:rsidRDefault="00903BCA" w:rsidP="008D6D0B">
            <w:pPr>
              <w:rPr>
                <w:sz w:val="2"/>
                <w:szCs w:val="2"/>
              </w:rPr>
            </w:pPr>
          </w:p>
        </w:tc>
        <w:tc>
          <w:tcPr>
            <w:tcW w:w="6803" w:type="dxa"/>
            <w:vMerge/>
            <w:tcBorders>
              <w:top w:val="nil"/>
            </w:tcBorders>
          </w:tcPr>
          <w:p w:rsidR="00903BCA" w:rsidRDefault="00903BCA" w:rsidP="008D6D0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903BCA" w:rsidRDefault="00903BCA" w:rsidP="008D6D0B">
            <w:pPr>
              <w:rPr>
                <w:sz w:val="2"/>
                <w:szCs w:val="2"/>
              </w:rPr>
            </w:pPr>
          </w:p>
        </w:tc>
      </w:tr>
      <w:tr w:rsidR="00903BCA" w:rsidTr="008D6D0B">
        <w:trPr>
          <w:trHeight w:val="275"/>
        </w:trPr>
        <w:tc>
          <w:tcPr>
            <w:tcW w:w="682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6803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601465">
              <w:rPr>
                <w:b/>
                <w:i/>
                <w:sz w:val="24"/>
              </w:rPr>
              <w:t>Раздел</w:t>
            </w:r>
            <w:r w:rsidRPr="00601465">
              <w:rPr>
                <w:b/>
                <w:i/>
                <w:spacing w:val="-4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1.</w:t>
            </w:r>
            <w:r w:rsidRPr="00601465">
              <w:rPr>
                <w:b/>
                <w:i/>
                <w:spacing w:val="-3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Общественно-государственная</w:t>
            </w:r>
            <w:r w:rsidRPr="00601465">
              <w:rPr>
                <w:b/>
                <w:i/>
                <w:spacing w:val="-2"/>
                <w:sz w:val="24"/>
              </w:rPr>
              <w:t xml:space="preserve"> подготовка</w:t>
            </w:r>
          </w:p>
        </w:tc>
        <w:tc>
          <w:tcPr>
            <w:tcW w:w="1985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ind w:left="10" w:right="2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2</w:t>
            </w:r>
          </w:p>
        </w:tc>
      </w:tr>
      <w:tr w:rsidR="00903BCA" w:rsidTr="008D6D0B">
        <w:trPr>
          <w:trHeight w:val="552"/>
        </w:trPr>
        <w:tc>
          <w:tcPr>
            <w:tcW w:w="682" w:type="dxa"/>
          </w:tcPr>
          <w:p w:rsidR="00903BCA" w:rsidRPr="00601465" w:rsidRDefault="00903BCA" w:rsidP="008D6D0B">
            <w:pPr>
              <w:pStyle w:val="TableParagraph"/>
              <w:spacing w:line="275" w:lineRule="exact"/>
              <w:ind w:left="10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6803" w:type="dxa"/>
          </w:tcPr>
          <w:p w:rsidR="00903BCA" w:rsidRPr="00601465" w:rsidRDefault="00903BCA" w:rsidP="008D6D0B">
            <w:pPr>
              <w:pStyle w:val="TableParagraph"/>
              <w:spacing w:line="276" w:lineRule="exact"/>
              <w:rPr>
                <w:b/>
                <w:i/>
                <w:sz w:val="24"/>
              </w:rPr>
            </w:pPr>
            <w:r w:rsidRPr="00601465">
              <w:rPr>
                <w:b/>
                <w:i/>
                <w:sz w:val="24"/>
              </w:rPr>
              <w:t>Раздел</w:t>
            </w:r>
            <w:r w:rsidRPr="00601465">
              <w:rPr>
                <w:b/>
                <w:i/>
                <w:spacing w:val="-9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2.</w:t>
            </w:r>
            <w:r w:rsidRPr="00601465">
              <w:rPr>
                <w:b/>
                <w:i/>
                <w:spacing w:val="-8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Общевоинские</w:t>
            </w:r>
            <w:r w:rsidRPr="00601465">
              <w:rPr>
                <w:b/>
                <w:i/>
                <w:spacing w:val="-9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Уставы</w:t>
            </w:r>
            <w:r w:rsidRPr="00601465">
              <w:rPr>
                <w:b/>
                <w:i/>
                <w:spacing w:val="-7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Вооруженных</w:t>
            </w:r>
            <w:r w:rsidRPr="00601465">
              <w:rPr>
                <w:b/>
                <w:i/>
                <w:spacing w:val="-8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сил Российской Федерации</w:t>
            </w:r>
          </w:p>
        </w:tc>
        <w:tc>
          <w:tcPr>
            <w:tcW w:w="1985" w:type="dxa"/>
          </w:tcPr>
          <w:p w:rsidR="00903BCA" w:rsidRPr="00601465" w:rsidRDefault="00903BCA" w:rsidP="008D6D0B">
            <w:pPr>
              <w:pStyle w:val="TableParagraph"/>
              <w:spacing w:before="138"/>
              <w:ind w:left="10" w:right="2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1</w:t>
            </w:r>
          </w:p>
        </w:tc>
      </w:tr>
      <w:tr w:rsidR="00903BCA" w:rsidTr="008D6D0B">
        <w:trPr>
          <w:trHeight w:val="275"/>
        </w:trPr>
        <w:tc>
          <w:tcPr>
            <w:tcW w:w="682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6803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601465">
              <w:rPr>
                <w:b/>
                <w:i/>
                <w:sz w:val="24"/>
              </w:rPr>
              <w:t>Раздел</w:t>
            </w:r>
            <w:r w:rsidRPr="00601465">
              <w:rPr>
                <w:b/>
                <w:i/>
                <w:spacing w:val="-4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3.</w:t>
            </w:r>
            <w:r w:rsidRPr="00601465">
              <w:rPr>
                <w:b/>
                <w:i/>
                <w:spacing w:val="-2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Основы</w:t>
            </w:r>
            <w:r w:rsidRPr="00601465">
              <w:rPr>
                <w:b/>
                <w:i/>
                <w:spacing w:val="-2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строевой</w:t>
            </w:r>
            <w:r w:rsidRPr="00601465">
              <w:rPr>
                <w:b/>
                <w:i/>
                <w:spacing w:val="-2"/>
                <w:sz w:val="24"/>
              </w:rPr>
              <w:t xml:space="preserve"> подготовки</w:t>
            </w:r>
          </w:p>
        </w:tc>
        <w:tc>
          <w:tcPr>
            <w:tcW w:w="1985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ind w:left="10" w:right="2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3</w:t>
            </w:r>
          </w:p>
        </w:tc>
      </w:tr>
      <w:tr w:rsidR="00903BCA" w:rsidTr="008D6D0B">
        <w:trPr>
          <w:trHeight w:val="275"/>
        </w:trPr>
        <w:tc>
          <w:tcPr>
            <w:tcW w:w="682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4</w:t>
            </w:r>
          </w:p>
        </w:tc>
        <w:tc>
          <w:tcPr>
            <w:tcW w:w="6803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601465">
              <w:rPr>
                <w:b/>
                <w:i/>
                <w:sz w:val="24"/>
              </w:rPr>
              <w:t>Раздел</w:t>
            </w:r>
            <w:r w:rsidRPr="00601465">
              <w:rPr>
                <w:b/>
                <w:i/>
                <w:spacing w:val="-3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4.</w:t>
            </w:r>
            <w:r w:rsidRPr="00601465">
              <w:rPr>
                <w:b/>
                <w:i/>
                <w:spacing w:val="-1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Основы</w:t>
            </w:r>
            <w:r w:rsidRPr="00601465">
              <w:rPr>
                <w:b/>
                <w:i/>
                <w:spacing w:val="-2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огневой</w:t>
            </w:r>
            <w:r w:rsidRPr="00601465">
              <w:rPr>
                <w:b/>
                <w:i/>
                <w:spacing w:val="-1"/>
                <w:sz w:val="24"/>
              </w:rPr>
              <w:t xml:space="preserve"> </w:t>
            </w:r>
            <w:r w:rsidRPr="00601465">
              <w:rPr>
                <w:b/>
                <w:i/>
                <w:spacing w:val="-2"/>
                <w:sz w:val="24"/>
              </w:rPr>
              <w:t>подготовки</w:t>
            </w:r>
          </w:p>
        </w:tc>
        <w:tc>
          <w:tcPr>
            <w:tcW w:w="1985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ind w:left="10" w:right="2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5</w:t>
            </w:r>
          </w:p>
        </w:tc>
      </w:tr>
      <w:tr w:rsidR="00903BCA" w:rsidTr="008D6D0B">
        <w:trPr>
          <w:trHeight w:val="275"/>
        </w:trPr>
        <w:tc>
          <w:tcPr>
            <w:tcW w:w="682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5</w:t>
            </w:r>
          </w:p>
        </w:tc>
        <w:tc>
          <w:tcPr>
            <w:tcW w:w="6803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601465">
              <w:rPr>
                <w:b/>
                <w:i/>
                <w:sz w:val="24"/>
              </w:rPr>
              <w:t>Раздел</w:t>
            </w:r>
            <w:r w:rsidRPr="00601465">
              <w:rPr>
                <w:b/>
                <w:i/>
                <w:spacing w:val="-2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5.</w:t>
            </w:r>
            <w:r w:rsidRPr="00601465">
              <w:rPr>
                <w:b/>
                <w:i/>
                <w:spacing w:val="-1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 xml:space="preserve">Основы </w:t>
            </w:r>
            <w:r w:rsidRPr="00601465">
              <w:rPr>
                <w:b/>
                <w:i/>
                <w:spacing w:val="-2"/>
                <w:sz w:val="24"/>
              </w:rPr>
              <w:t>выживания</w:t>
            </w:r>
          </w:p>
        </w:tc>
        <w:tc>
          <w:tcPr>
            <w:tcW w:w="1985" w:type="dxa"/>
          </w:tcPr>
          <w:p w:rsidR="00903BCA" w:rsidRPr="00601465" w:rsidRDefault="00601465" w:rsidP="008D6D0B">
            <w:pPr>
              <w:pStyle w:val="TableParagraph"/>
              <w:spacing w:line="256" w:lineRule="exact"/>
              <w:ind w:left="10" w:right="2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z w:val="24"/>
              </w:rPr>
              <w:t>2</w:t>
            </w:r>
          </w:p>
        </w:tc>
      </w:tr>
      <w:tr w:rsidR="00903BCA" w:rsidTr="008D6D0B">
        <w:trPr>
          <w:trHeight w:val="275"/>
        </w:trPr>
        <w:tc>
          <w:tcPr>
            <w:tcW w:w="682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6</w:t>
            </w:r>
          </w:p>
        </w:tc>
        <w:tc>
          <w:tcPr>
            <w:tcW w:w="6803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601465">
              <w:rPr>
                <w:b/>
                <w:i/>
                <w:sz w:val="24"/>
              </w:rPr>
              <w:t>Раздел</w:t>
            </w:r>
            <w:r w:rsidRPr="00601465">
              <w:rPr>
                <w:b/>
                <w:i/>
                <w:spacing w:val="-2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6.</w:t>
            </w:r>
            <w:r w:rsidRPr="00601465">
              <w:rPr>
                <w:b/>
                <w:i/>
                <w:spacing w:val="-2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Основы</w:t>
            </w:r>
            <w:r w:rsidRPr="00601465">
              <w:rPr>
                <w:b/>
                <w:i/>
                <w:spacing w:val="-1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военной</w:t>
            </w:r>
            <w:r w:rsidRPr="00601465">
              <w:rPr>
                <w:b/>
                <w:i/>
                <w:spacing w:val="-3"/>
                <w:sz w:val="24"/>
              </w:rPr>
              <w:t xml:space="preserve"> </w:t>
            </w:r>
            <w:r w:rsidRPr="00601465">
              <w:rPr>
                <w:b/>
                <w:i/>
                <w:spacing w:val="-2"/>
                <w:sz w:val="24"/>
              </w:rPr>
              <w:t>топографии</w:t>
            </w:r>
          </w:p>
        </w:tc>
        <w:tc>
          <w:tcPr>
            <w:tcW w:w="1985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ind w:left="10" w:right="2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2</w:t>
            </w:r>
          </w:p>
        </w:tc>
      </w:tr>
      <w:tr w:rsidR="00903BCA" w:rsidTr="008D6D0B">
        <w:trPr>
          <w:trHeight w:val="276"/>
        </w:trPr>
        <w:tc>
          <w:tcPr>
            <w:tcW w:w="682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 w:rsidRPr="00601465"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6803" w:type="dxa"/>
          </w:tcPr>
          <w:p w:rsidR="00903BCA" w:rsidRPr="00601465" w:rsidRDefault="00903BCA" w:rsidP="008D6D0B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601465">
              <w:rPr>
                <w:b/>
                <w:i/>
                <w:sz w:val="24"/>
              </w:rPr>
              <w:t>Раздел</w:t>
            </w:r>
            <w:r w:rsidRPr="00601465">
              <w:rPr>
                <w:b/>
                <w:i/>
                <w:spacing w:val="-4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7.</w:t>
            </w:r>
            <w:r w:rsidRPr="00601465">
              <w:rPr>
                <w:b/>
                <w:i/>
                <w:spacing w:val="-2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Основы</w:t>
            </w:r>
            <w:r w:rsidRPr="00601465">
              <w:rPr>
                <w:b/>
                <w:i/>
                <w:spacing w:val="-3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военно-медицинской</w:t>
            </w:r>
            <w:r w:rsidRPr="00601465">
              <w:rPr>
                <w:b/>
                <w:i/>
                <w:spacing w:val="-2"/>
                <w:sz w:val="24"/>
              </w:rPr>
              <w:t xml:space="preserve"> подготовки</w:t>
            </w:r>
          </w:p>
        </w:tc>
        <w:tc>
          <w:tcPr>
            <w:tcW w:w="1985" w:type="dxa"/>
          </w:tcPr>
          <w:p w:rsidR="00903BCA" w:rsidRPr="00601465" w:rsidRDefault="00601465" w:rsidP="008D6D0B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5"/>
                <w:sz w:val="24"/>
              </w:rPr>
              <w:t>1</w:t>
            </w:r>
          </w:p>
        </w:tc>
      </w:tr>
      <w:tr w:rsidR="00903BCA" w:rsidTr="008D6D0B">
        <w:trPr>
          <w:trHeight w:val="551"/>
        </w:trPr>
        <w:tc>
          <w:tcPr>
            <w:tcW w:w="682" w:type="dxa"/>
          </w:tcPr>
          <w:p w:rsidR="00903BCA" w:rsidRPr="00601465" w:rsidRDefault="00903BCA" w:rsidP="008D6D0B">
            <w:pPr>
              <w:pStyle w:val="TableParagraph"/>
              <w:spacing w:line="275" w:lineRule="exact"/>
              <w:ind w:left="10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8</w:t>
            </w:r>
          </w:p>
        </w:tc>
        <w:tc>
          <w:tcPr>
            <w:tcW w:w="6803" w:type="dxa"/>
          </w:tcPr>
          <w:p w:rsidR="00903BCA" w:rsidRPr="00601465" w:rsidRDefault="00903BCA" w:rsidP="008D6D0B">
            <w:pPr>
              <w:pStyle w:val="TableParagraph"/>
              <w:spacing w:line="276" w:lineRule="exact"/>
              <w:rPr>
                <w:b/>
                <w:i/>
                <w:sz w:val="24"/>
              </w:rPr>
            </w:pPr>
            <w:r w:rsidRPr="00601465">
              <w:rPr>
                <w:b/>
                <w:i/>
                <w:sz w:val="24"/>
              </w:rPr>
              <w:t>Раздел</w:t>
            </w:r>
            <w:r w:rsidRPr="00601465">
              <w:rPr>
                <w:b/>
                <w:i/>
                <w:spacing w:val="-9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8.</w:t>
            </w:r>
            <w:r w:rsidRPr="00601465">
              <w:rPr>
                <w:b/>
                <w:i/>
                <w:spacing w:val="-8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Основы</w:t>
            </w:r>
            <w:r w:rsidRPr="00601465">
              <w:rPr>
                <w:b/>
                <w:i/>
                <w:spacing w:val="-8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радиационной,</w:t>
            </w:r>
            <w:r w:rsidRPr="00601465">
              <w:rPr>
                <w:b/>
                <w:i/>
                <w:spacing w:val="-8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химической</w:t>
            </w:r>
            <w:r w:rsidRPr="00601465">
              <w:rPr>
                <w:b/>
                <w:i/>
                <w:spacing w:val="-8"/>
                <w:sz w:val="24"/>
              </w:rPr>
              <w:t xml:space="preserve"> </w:t>
            </w:r>
            <w:r w:rsidRPr="00601465">
              <w:rPr>
                <w:b/>
                <w:i/>
                <w:sz w:val="24"/>
              </w:rPr>
              <w:t>и биологической защиты</w:t>
            </w:r>
          </w:p>
        </w:tc>
        <w:tc>
          <w:tcPr>
            <w:tcW w:w="1985" w:type="dxa"/>
          </w:tcPr>
          <w:p w:rsidR="00903BCA" w:rsidRPr="00601465" w:rsidRDefault="00903BCA" w:rsidP="008D6D0B">
            <w:pPr>
              <w:pStyle w:val="TableParagraph"/>
              <w:spacing w:before="138"/>
              <w:ind w:left="10" w:right="2"/>
              <w:jc w:val="center"/>
              <w:rPr>
                <w:b/>
                <w:i/>
                <w:sz w:val="24"/>
              </w:rPr>
            </w:pPr>
            <w:r w:rsidRPr="00601465">
              <w:rPr>
                <w:b/>
                <w:i/>
                <w:spacing w:val="-10"/>
                <w:sz w:val="24"/>
              </w:rPr>
              <w:t>1</w:t>
            </w:r>
          </w:p>
        </w:tc>
      </w:tr>
      <w:tr w:rsidR="00601465" w:rsidTr="008D6D0B">
        <w:trPr>
          <w:trHeight w:val="551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75" w:lineRule="exact"/>
              <w:ind w:left="10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6803" w:type="dxa"/>
          </w:tcPr>
          <w:p w:rsidR="00601465" w:rsidRDefault="00601465" w:rsidP="008D6D0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5" w:type="dxa"/>
          </w:tcPr>
          <w:p w:rsidR="00601465" w:rsidRDefault="00601465" w:rsidP="008D6D0B">
            <w:pPr>
              <w:pStyle w:val="TableParagraph"/>
              <w:spacing w:before="138"/>
              <w:ind w:left="10" w:right="2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17</w:t>
            </w:r>
          </w:p>
        </w:tc>
      </w:tr>
    </w:tbl>
    <w:p w:rsidR="00903BCA" w:rsidRDefault="00903BCA" w:rsidP="00903BCA">
      <w:pPr>
        <w:pStyle w:val="TableParagraph"/>
        <w:rPr>
          <w:sz w:val="20"/>
        </w:rPr>
      </w:pPr>
    </w:p>
    <w:p w:rsidR="00601465" w:rsidRDefault="00601465" w:rsidP="00903BCA">
      <w:pPr>
        <w:pStyle w:val="TableParagraph"/>
        <w:rPr>
          <w:sz w:val="20"/>
        </w:rPr>
      </w:pPr>
    </w:p>
    <w:p w:rsidR="00601465" w:rsidRDefault="00601465" w:rsidP="00903BCA">
      <w:pPr>
        <w:pStyle w:val="TableParagraph"/>
        <w:rPr>
          <w:sz w:val="20"/>
        </w:rPr>
      </w:pPr>
    </w:p>
    <w:p w:rsidR="00601465" w:rsidRDefault="00601465" w:rsidP="00903BCA">
      <w:pPr>
        <w:pStyle w:val="TableParagraph"/>
        <w:rPr>
          <w:sz w:val="20"/>
        </w:rPr>
      </w:pPr>
    </w:p>
    <w:p w:rsidR="00601465" w:rsidRDefault="00601465" w:rsidP="00903BCA">
      <w:pPr>
        <w:pStyle w:val="TableParagraph"/>
        <w:rPr>
          <w:sz w:val="20"/>
        </w:rPr>
      </w:pPr>
    </w:p>
    <w:p w:rsidR="00601465" w:rsidRDefault="00601465" w:rsidP="00903BCA">
      <w:pPr>
        <w:pStyle w:val="TableParagraph"/>
        <w:rPr>
          <w:sz w:val="20"/>
        </w:rPr>
      </w:pPr>
    </w:p>
    <w:p w:rsidR="00601465" w:rsidRDefault="00601465" w:rsidP="00903BCA">
      <w:pPr>
        <w:pStyle w:val="TableParagraph"/>
        <w:rPr>
          <w:sz w:val="20"/>
        </w:rPr>
      </w:pPr>
    </w:p>
    <w:p w:rsidR="00601465" w:rsidRPr="00601465" w:rsidRDefault="00601465" w:rsidP="00601465">
      <w:pPr>
        <w:pStyle w:val="TableParagraph"/>
        <w:jc w:val="center"/>
        <w:rPr>
          <w:b/>
          <w:sz w:val="28"/>
          <w:szCs w:val="28"/>
        </w:rPr>
      </w:pPr>
      <w:r w:rsidRPr="00601465">
        <w:rPr>
          <w:b/>
          <w:sz w:val="28"/>
          <w:szCs w:val="28"/>
        </w:rPr>
        <w:lastRenderedPageBreak/>
        <w:t>Поурочное планирование</w:t>
      </w:r>
    </w:p>
    <w:p w:rsidR="00601465" w:rsidRDefault="00601465" w:rsidP="00601465">
      <w:pPr>
        <w:pStyle w:val="TableParagraph"/>
        <w:ind w:left="0"/>
        <w:rPr>
          <w:sz w:val="28"/>
          <w:szCs w:val="28"/>
        </w:rPr>
      </w:pPr>
    </w:p>
    <w:p w:rsidR="00601465" w:rsidRDefault="00601465" w:rsidP="00601465">
      <w:pPr>
        <w:spacing w:before="1" w:after="4"/>
        <w:ind w:left="1"/>
        <w:jc w:val="center"/>
        <w:rPr>
          <w:b/>
          <w:sz w:val="28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8919"/>
      </w:tblGrid>
      <w:tr w:rsidR="00601465" w:rsidTr="00601465">
        <w:trPr>
          <w:trHeight w:val="844"/>
        </w:trPr>
        <w:tc>
          <w:tcPr>
            <w:tcW w:w="682" w:type="dxa"/>
            <w:vMerge w:val="restart"/>
          </w:tcPr>
          <w:p w:rsidR="00601465" w:rsidRDefault="00601465" w:rsidP="008D6D0B">
            <w:pPr>
              <w:pStyle w:val="TableParagraph"/>
              <w:ind w:left="168" w:right="15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919" w:type="dxa"/>
            <w:vMerge w:val="restart"/>
          </w:tcPr>
          <w:p w:rsidR="00601465" w:rsidRDefault="00601465" w:rsidP="008D6D0B">
            <w:pPr>
              <w:pStyle w:val="TableParagraph"/>
              <w:spacing w:line="275" w:lineRule="exact"/>
              <w:ind w:left="162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</w:tr>
      <w:tr w:rsidR="00601465" w:rsidTr="00601465">
        <w:trPr>
          <w:trHeight w:val="501"/>
        </w:trPr>
        <w:tc>
          <w:tcPr>
            <w:tcW w:w="682" w:type="dxa"/>
            <w:vMerge/>
            <w:tcBorders>
              <w:top w:val="nil"/>
            </w:tcBorders>
          </w:tcPr>
          <w:p w:rsidR="00601465" w:rsidRDefault="00601465" w:rsidP="008D6D0B">
            <w:pPr>
              <w:rPr>
                <w:sz w:val="2"/>
                <w:szCs w:val="2"/>
              </w:rPr>
            </w:pPr>
          </w:p>
        </w:tc>
        <w:tc>
          <w:tcPr>
            <w:tcW w:w="8919" w:type="dxa"/>
            <w:vMerge/>
            <w:tcBorders>
              <w:top w:val="nil"/>
            </w:tcBorders>
          </w:tcPr>
          <w:p w:rsidR="00601465" w:rsidRDefault="00601465" w:rsidP="008D6D0B">
            <w:pPr>
              <w:rPr>
                <w:sz w:val="2"/>
                <w:szCs w:val="2"/>
              </w:rPr>
            </w:pPr>
          </w:p>
        </w:tc>
      </w:tr>
      <w:tr w:rsidR="00601465" w:rsidTr="00601465">
        <w:trPr>
          <w:trHeight w:val="275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Общественно-государственная</w:t>
            </w:r>
            <w:r>
              <w:rPr>
                <w:b/>
                <w:spacing w:val="-2"/>
                <w:sz w:val="24"/>
              </w:rPr>
              <w:t xml:space="preserve"> подготовка</w:t>
            </w:r>
          </w:p>
        </w:tc>
      </w:tr>
      <w:tr w:rsidR="00601465" w:rsidRPr="00652D48" w:rsidTr="00601465">
        <w:trPr>
          <w:trHeight w:val="827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 России. История создания Армии России. Ратные подвиги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601465" w:rsidRPr="00652D48" w:rsidTr="00601465">
        <w:trPr>
          <w:trHeight w:val="827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70" w:lineRule="exact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</w:t>
            </w: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 России. История создания Армии России. Ратные подвиги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601465" w:rsidRPr="00652D48" w:rsidTr="00601465">
        <w:trPr>
          <w:trHeight w:val="552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Общевоинские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Уставы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Вооруженных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сил Российской Федерации</w:t>
            </w:r>
          </w:p>
        </w:tc>
      </w:tr>
      <w:tr w:rsidR="00601465" w:rsidRPr="00652D48" w:rsidTr="00601465">
        <w:trPr>
          <w:trHeight w:val="830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службы. </w:t>
            </w:r>
            <w:r>
              <w:rPr>
                <w:spacing w:val="-2"/>
                <w:sz w:val="24"/>
              </w:rPr>
              <w:t>Воинская</w:t>
            </w:r>
          </w:p>
          <w:p w:rsidR="00601465" w:rsidRDefault="00601465" w:rsidP="008D6D0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обязанность.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Дисциплинарный устав ВС РФ</w:t>
            </w:r>
          </w:p>
        </w:tc>
      </w:tr>
      <w:tr w:rsidR="00601465" w:rsidTr="00601465">
        <w:trPr>
          <w:trHeight w:val="275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строевой</w:t>
            </w:r>
            <w:r>
              <w:rPr>
                <w:b/>
                <w:spacing w:val="-2"/>
                <w:sz w:val="24"/>
              </w:rPr>
              <w:t xml:space="preserve"> подготовки</w:t>
            </w:r>
          </w:p>
        </w:tc>
      </w:tr>
      <w:tr w:rsidR="00601465" w:rsidRPr="00652D48" w:rsidTr="00601465">
        <w:trPr>
          <w:trHeight w:val="551"/>
        </w:trPr>
        <w:tc>
          <w:tcPr>
            <w:tcW w:w="682" w:type="dxa"/>
          </w:tcPr>
          <w:p w:rsidR="00601465" w:rsidRDefault="00601465" w:rsidP="00601465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оружия.</w:t>
            </w:r>
          </w:p>
          <w:p w:rsidR="00601465" w:rsidRDefault="00601465" w:rsidP="008D6D0B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601465" w:rsidTr="00601465">
        <w:trPr>
          <w:trHeight w:val="551"/>
        </w:trPr>
        <w:tc>
          <w:tcPr>
            <w:tcW w:w="682" w:type="dxa"/>
          </w:tcPr>
          <w:p w:rsidR="00601465" w:rsidRDefault="00601465" w:rsidP="00601465">
            <w:pPr>
              <w:pStyle w:val="TableParagraph"/>
              <w:spacing w:line="270" w:lineRule="exact"/>
              <w:ind w:left="1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</w:t>
            </w: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601465" w:rsidTr="00601465">
        <w:trPr>
          <w:trHeight w:val="551"/>
        </w:trPr>
        <w:tc>
          <w:tcPr>
            <w:tcW w:w="682" w:type="dxa"/>
          </w:tcPr>
          <w:p w:rsidR="00601465" w:rsidRDefault="00601465" w:rsidP="00601465">
            <w:pPr>
              <w:pStyle w:val="TableParagraph"/>
              <w:spacing w:line="270" w:lineRule="exact"/>
              <w:ind w:left="1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</w:t>
            </w: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601465" w:rsidTr="00601465">
        <w:trPr>
          <w:trHeight w:val="275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огневой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</w:tr>
      <w:tr w:rsidR="00601465" w:rsidTr="00601465">
        <w:trPr>
          <w:trHeight w:val="827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 безопасности при проведении 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огневой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оружием</w:t>
            </w:r>
          </w:p>
          <w:p w:rsidR="00601465" w:rsidRDefault="00601465" w:rsidP="008D6D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боеприпасами</w:t>
            </w:r>
          </w:p>
        </w:tc>
      </w:tr>
      <w:tr w:rsidR="00601465" w:rsidRPr="00652D48" w:rsidTr="00601465">
        <w:trPr>
          <w:trHeight w:val="551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стрельбы, </w:t>
            </w:r>
            <w:r>
              <w:rPr>
                <w:spacing w:val="-2"/>
                <w:sz w:val="24"/>
              </w:rPr>
              <w:t>материальная</w:t>
            </w:r>
          </w:p>
          <w:p w:rsidR="00601465" w:rsidRDefault="00601465" w:rsidP="008D6D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пневматической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винтовки</w:t>
            </w:r>
          </w:p>
        </w:tc>
      </w:tr>
      <w:tr w:rsidR="00601465" w:rsidRPr="00652D48" w:rsidTr="00601465">
        <w:trPr>
          <w:trHeight w:val="276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Автомат АК-74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модификации</w:t>
            </w:r>
          </w:p>
        </w:tc>
      </w:tr>
      <w:tr w:rsidR="00601465" w:rsidRPr="00652D48" w:rsidTr="00601465">
        <w:trPr>
          <w:trHeight w:val="553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76" w:lineRule="exact"/>
              <w:ind w:right="11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стрельбы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пневматической </w:t>
            </w:r>
            <w:r>
              <w:rPr>
                <w:spacing w:val="-2"/>
                <w:sz w:val="24"/>
              </w:rPr>
              <w:t>винтовки</w:t>
            </w:r>
          </w:p>
        </w:tc>
      </w:tr>
      <w:tr w:rsidR="00601465" w:rsidRPr="00652D48" w:rsidTr="00601465">
        <w:trPr>
          <w:trHeight w:val="551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технические</w:t>
            </w:r>
          </w:p>
          <w:p w:rsidR="00601465" w:rsidRDefault="00601465" w:rsidP="008D6D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гранат</w:t>
            </w:r>
          </w:p>
        </w:tc>
      </w:tr>
      <w:tr w:rsidR="00601465" w:rsidTr="00601465">
        <w:trPr>
          <w:trHeight w:val="275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выживания</w:t>
            </w:r>
          </w:p>
        </w:tc>
      </w:tr>
      <w:tr w:rsidR="00601465" w:rsidRPr="00652D48" w:rsidTr="00601465">
        <w:trPr>
          <w:trHeight w:val="551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условиях.</w:t>
            </w:r>
          </w:p>
          <w:p w:rsidR="00601465" w:rsidRDefault="00601465" w:rsidP="008D6D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укрытий</w:t>
            </w:r>
          </w:p>
        </w:tc>
      </w:tr>
      <w:tr w:rsidR="00601465" w:rsidTr="00601465">
        <w:trPr>
          <w:trHeight w:val="275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Самоспасение</w:t>
            </w:r>
            <w:proofErr w:type="spellEnd"/>
          </w:p>
        </w:tc>
      </w:tr>
      <w:tr w:rsidR="00601465" w:rsidTr="00601465">
        <w:trPr>
          <w:trHeight w:val="275"/>
        </w:trPr>
        <w:tc>
          <w:tcPr>
            <w:tcW w:w="682" w:type="dxa"/>
          </w:tcPr>
          <w:p w:rsidR="00601465" w:rsidRDefault="00601465" w:rsidP="008D6D0B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919" w:type="dxa"/>
          </w:tcPr>
          <w:p w:rsidR="00601465" w:rsidRDefault="00601465" w:rsidP="008D6D0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топографии</w:t>
            </w:r>
          </w:p>
        </w:tc>
      </w:tr>
      <w:tr w:rsidR="00601465" w:rsidRPr="00652D48" w:rsidTr="00601465">
        <w:trPr>
          <w:trHeight w:val="277"/>
        </w:trPr>
        <w:tc>
          <w:tcPr>
            <w:tcW w:w="682" w:type="dxa"/>
          </w:tcPr>
          <w:p w:rsidR="00601465" w:rsidRDefault="00601465" w:rsidP="0060146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топографии</w:t>
            </w:r>
          </w:p>
        </w:tc>
      </w:tr>
      <w:tr w:rsidR="00601465" w:rsidRPr="00652D48" w:rsidTr="00601465">
        <w:trPr>
          <w:trHeight w:val="275"/>
        </w:trPr>
        <w:tc>
          <w:tcPr>
            <w:tcW w:w="682" w:type="dxa"/>
          </w:tcPr>
          <w:p w:rsidR="00601465" w:rsidRDefault="00601465" w:rsidP="0060146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карты</w:t>
            </w:r>
          </w:p>
        </w:tc>
      </w:tr>
      <w:tr w:rsidR="00601465" w:rsidRPr="00652D48" w:rsidTr="00601465">
        <w:trPr>
          <w:trHeight w:val="276"/>
        </w:trPr>
        <w:tc>
          <w:tcPr>
            <w:tcW w:w="682" w:type="dxa"/>
          </w:tcPr>
          <w:p w:rsidR="00601465" w:rsidRDefault="00601465" w:rsidP="0060146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военно-медицинской</w:t>
            </w:r>
            <w:r>
              <w:rPr>
                <w:b/>
                <w:spacing w:val="-2"/>
                <w:sz w:val="24"/>
              </w:rPr>
              <w:t xml:space="preserve"> подготовки</w:t>
            </w:r>
          </w:p>
        </w:tc>
      </w:tr>
      <w:tr w:rsidR="00601465" w:rsidRPr="00652D48" w:rsidTr="00601465">
        <w:trPr>
          <w:trHeight w:val="551"/>
        </w:trPr>
        <w:tc>
          <w:tcPr>
            <w:tcW w:w="682" w:type="dxa"/>
          </w:tcPr>
          <w:p w:rsidR="00601465" w:rsidRDefault="00601465" w:rsidP="0060146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доврачебной</w:t>
            </w:r>
          </w:p>
          <w:p w:rsidR="00601465" w:rsidRDefault="00601465" w:rsidP="006014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ранениях.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коллективные</w:t>
            </w:r>
          </w:p>
          <w:p w:rsidR="00601465" w:rsidRDefault="00601465" w:rsidP="006014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помощи</w:t>
            </w:r>
          </w:p>
        </w:tc>
      </w:tr>
      <w:tr w:rsidR="00601465" w:rsidRPr="00652D48" w:rsidTr="00601465">
        <w:trPr>
          <w:trHeight w:val="551"/>
        </w:trPr>
        <w:tc>
          <w:tcPr>
            <w:tcW w:w="682" w:type="dxa"/>
          </w:tcPr>
          <w:p w:rsidR="00601465" w:rsidRDefault="00601465" w:rsidP="00601465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радиационной,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 биологической защиты</w:t>
            </w:r>
          </w:p>
        </w:tc>
      </w:tr>
      <w:tr w:rsidR="00601465" w:rsidTr="00601465">
        <w:trPr>
          <w:trHeight w:val="1103"/>
        </w:trPr>
        <w:tc>
          <w:tcPr>
            <w:tcW w:w="682" w:type="dxa"/>
          </w:tcPr>
          <w:p w:rsidR="00601465" w:rsidRDefault="00601465" w:rsidP="0060146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17</w:t>
            </w:r>
          </w:p>
        </w:tc>
        <w:tc>
          <w:tcPr>
            <w:tcW w:w="8919" w:type="dxa"/>
          </w:tcPr>
          <w:p w:rsidR="00601465" w:rsidRDefault="00601465" w:rsidP="0060146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радиационной, химической и биологической защиты. Средства 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кожных </w:t>
            </w:r>
            <w:r>
              <w:rPr>
                <w:spacing w:val="-2"/>
                <w:sz w:val="24"/>
              </w:rPr>
              <w:t>покровов</w:t>
            </w:r>
          </w:p>
        </w:tc>
      </w:tr>
    </w:tbl>
    <w:p w:rsidR="00601465" w:rsidRDefault="00601465" w:rsidP="00601465">
      <w:pPr>
        <w:pStyle w:val="a3"/>
        <w:spacing w:before="93"/>
        <w:ind w:left="0" w:firstLine="0"/>
        <w:jc w:val="left"/>
        <w:rPr>
          <w:b/>
          <w:sz w:val="20"/>
        </w:rPr>
      </w:pPr>
    </w:p>
    <w:p w:rsidR="00601465" w:rsidRDefault="00601465" w:rsidP="00601465">
      <w:pPr>
        <w:pStyle w:val="a3"/>
        <w:spacing w:before="93"/>
        <w:ind w:left="0" w:firstLine="0"/>
        <w:jc w:val="left"/>
        <w:rPr>
          <w:b/>
          <w:sz w:val="20"/>
        </w:rPr>
      </w:pPr>
    </w:p>
    <w:p w:rsidR="001A0768" w:rsidRDefault="001A0768" w:rsidP="001A0768">
      <w:pPr>
        <w:pStyle w:val="a5"/>
        <w:numPr>
          <w:ilvl w:val="0"/>
          <w:numId w:val="6"/>
        </w:numPr>
        <w:tabs>
          <w:tab w:val="left" w:pos="3212"/>
        </w:tabs>
        <w:spacing w:before="1"/>
        <w:ind w:left="3212" w:hanging="466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1A0768" w:rsidRDefault="001A0768" w:rsidP="001A0768">
      <w:pPr>
        <w:pStyle w:val="2"/>
        <w:spacing w:before="2" w:line="319" w:lineRule="exact"/>
      </w:pPr>
      <w:r>
        <w:t>Раздел</w:t>
      </w:r>
      <w:r>
        <w:rPr>
          <w:spacing w:val="-10"/>
        </w:rPr>
        <w:t xml:space="preserve"> </w:t>
      </w:r>
      <w:r>
        <w:t>I.</w:t>
      </w:r>
      <w:r>
        <w:rPr>
          <w:spacing w:val="-8"/>
        </w:rPr>
        <w:t xml:space="preserve"> </w:t>
      </w:r>
      <w:r>
        <w:t>Общественно-государственная</w:t>
      </w:r>
      <w:r>
        <w:rPr>
          <w:spacing w:val="-9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(2</w:t>
      </w:r>
      <w:r>
        <w:rPr>
          <w:spacing w:val="-5"/>
        </w:rPr>
        <w:t xml:space="preserve"> ч)</w:t>
      </w:r>
    </w:p>
    <w:p w:rsidR="001A0768" w:rsidRDefault="001A0768" w:rsidP="001A0768">
      <w:pPr>
        <w:pStyle w:val="a3"/>
        <w:ind w:right="996"/>
      </w:pPr>
      <w:r>
        <w:t>Вооруженные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История создания Армии России.</w:t>
      </w:r>
      <w:r>
        <w:rPr>
          <w:spacing w:val="40"/>
        </w:rPr>
        <w:t xml:space="preserve"> </w:t>
      </w:r>
      <w:r>
        <w:t>Ратные подвиги защитников Отечества (</w:t>
      </w:r>
    </w:p>
    <w:p w:rsidR="001A0768" w:rsidRDefault="001A0768" w:rsidP="001A0768">
      <w:pPr>
        <w:pStyle w:val="a3"/>
        <w:ind w:right="561"/>
      </w:pPr>
      <w:r>
        <w:t>Виды ВС РФ и рода войск (силы и средства флота). Эмблемы и нарукавные эмблемы. Расположение знаков, нашивок, эмблем на полевой, повседневной и парадной форме одежды. Сущность современного общевойскового боя, силы и средства основные принципы его ведения. Основные виды боя.</w:t>
      </w:r>
    </w:p>
    <w:p w:rsidR="001A0768" w:rsidRDefault="001A0768" w:rsidP="001A0768">
      <w:pPr>
        <w:pStyle w:val="a3"/>
        <w:ind w:right="561"/>
      </w:pPr>
      <w:r>
        <w:t>История создания Армии России. Военные учебные заведения. Дни воинской славы России. Праздники в честь Вооруженных Сил.</w:t>
      </w:r>
    </w:p>
    <w:p w:rsidR="001A0768" w:rsidRDefault="001A0768" w:rsidP="001A0768">
      <w:pPr>
        <w:pStyle w:val="a3"/>
        <w:ind w:right="569"/>
      </w:pPr>
      <w:r>
        <w:t>История военной школы России. Офицерский корпус Вооруженных</w:t>
      </w:r>
      <w:r>
        <w:rPr>
          <w:spacing w:val="40"/>
        </w:rPr>
        <w:t xml:space="preserve"> </w:t>
      </w:r>
      <w:r>
        <w:t>сил Русского Государства и его роль в Вооруженных Силах. Традиции. Верность знамени. Зарождение корпуса младших командиров. Подготовка младших командиров. Ратные подвиги защитников Отечества.</w:t>
      </w:r>
    </w:p>
    <w:p w:rsidR="001A0768" w:rsidRDefault="001A0768" w:rsidP="001A0768">
      <w:pPr>
        <w:pStyle w:val="a3"/>
        <w:ind w:right="561"/>
      </w:pPr>
      <w:r>
        <w:t>Выдающиеся военные ученые и конструкторы России. Русские оружейники. Винтовка Мосина. Стрелковое оружие. В.Ф. Токарев. ППШ и ППС – простота и надежность. Автомат Калашникова. Пушечных дел мастера. Ракетный щит Родины. Конструкторы танков и авиаконструкторы. Морская мощь России. Современное вооружение.</w:t>
      </w:r>
    </w:p>
    <w:p w:rsidR="001A0768" w:rsidRDefault="001A0768" w:rsidP="001A0768">
      <w:pPr>
        <w:pStyle w:val="2"/>
        <w:spacing w:before="1" w:line="242" w:lineRule="auto"/>
        <w:ind w:left="569" w:right="564" w:firstLine="707"/>
      </w:pPr>
      <w:r>
        <w:t>Раздел 2. Общевоинские Уставы Вооруженных сил Российской Федерации (1 ч)</w:t>
      </w:r>
    </w:p>
    <w:p w:rsidR="001A0768" w:rsidRDefault="001A0768" w:rsidP="001A0768">
      <w:pPr>
        <w:pStyle w:val="a3"/>
        <w:ind w:right="559"/>
      </w:pPr>
      <w:r>
        <w:t xml:space="preserve"> Особенности военной службы. Воинская обязанность.</w:t>
      </w:r>
      <w:r>
        <w:rPr>
          <w:spacing w:val="40"/>
        </w:rPr>
        <w:t xml:space="preserve"> </w:t>
      </w:r>
      <w:r>
        <w:t xml:space="preserve">Устав внутренней службы ВС РФ и Дисциплинарный устав ВС РФ </w:t>
      </w:r>
    </w:p>
    <w:p w:rsidR="001A0768" w:rsidRDefault="001A0768" w:rsidP="001A0768">
      <w:pPr>
        <w:pStyle w:val="a3"/>
        <w:ind w:right="561"/>
      </w:pPr>
      <w:r>
        <w:t>Военная служба – особый вид государственной службы. Сущность и значение военной присяги и боевого знамени воинской части. Основные понятия. Правовые основы воинской обязанности. Воинский учет, его организация и предназначение. Обязательная и добровольная подготовка граждан к военной службе. Призыв на военную службу.</w:t>
      </w:r>
    </w:p>
    <w:p w:rsidR="001A0768" w:rsidRDefault="001A0768" w:rsidP="001A0768">
      <w:pPr>
        <w:pStyle w:val="a3"/>
        <w:ind w:right="561"/>
      </w:pPr>
      <w:r>
        <w:t>Воинские</w:t>
      </w:r>
      <w:r>
        <w:rPr>
          <w:spacing w:val="-2"/>
        </w:rPr>
        <w:t xml:space="preserve"> </w:t>
      </w:r>
      <w:r>
        <w:t>звания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ВС РФ. Единоначалие.</w:t>
      </w:r>
      <w:r>
        <w:rPr>
          <w:spacing w:val="-3"/>
        </w:rPr>
        <w:t xml:space="preserve"> </w:t>
      </w:r>
      <w:r>
        <w:t xml:space="preserve">Командиры (начальники, старшие) и подчиненные (младшие). Приказ (приказание), порядок его отдачи и выполнения. Воинское приветствие. О воинской </w:t>
      </w:r>
      <w:r>
        <w:rPr>
          <w:spacing w:val="-2"/>
        </w:rPr>
        <w:t>вежливости.</w:t>
      </w:r>
    </w:p>
    <w:p w:rsidR="001A0768" w:rsidRDefault="001A0768" w:rsidP="001A0768">
      <w:pPr>
        <w:pStyle w:val="a3"/>
        <w:ind w:right="568"/>
      </w:pPr>
      <w:r>
        <w:t xml:space="preserve">Воинская дисциплина, её сущность и значение. Обязанности военнослужащих по соблюдению воинской дисциплины. Виды ответственности военнослужащих, виды поощрений и дисциплинарных </w:t>
      </w:r>
      <w:r>
        <w:rPr>
          <w:spacing w:val="-2"/>
        </w:rPr>
        <w:t>взысканий.</w:t>
      </w:r>
    </w:p>
    <w:p w:rsidR="001A0768" w:rsidRDefault="001A0768" w:rsidP="001A0768">
      <w:pPr>
        <w:pStyle w:val="2"/>
        <w:spacing w:line="319" w:lineRule="exact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строевой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1A0768" w:rsidRDefault="001A0768" w:rsidP="001A0768">
      <w:pPr>
        <w:pStyle w:val="a3"/>
        <w:ind w:right="563"/>
      </w:pPr>
      <w:r>
        <w:t>Строевые приемы и движения без оружия. Строевые приемы знаменной группы (3 ч)</w:t>
      </w:r>
    </w:p>
    <w:p w:rsidR="001A0768" w:rsidRDefault="001A0768" w:rsidP="001A0768">
      <w:pPr>
        <w:pStyle w:val="a3"/>
        <w:ind w:left="1277" w:firstLine="0"/>
      </w:pPr>
      <w:r>
        <w:t>История</w:t>
      </w:r>
      <w:r>
        <w:rPr>
          <w:spacing w:val="-9"/>
        </w:rPr>
        <w:t xml:space="preserve"> </w:t>
      </w:r>
      <w:r>
        <w:t>парадов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Знаменитые</w:t>
      </w:r>
      <w:r>
        <w:rPr>
          <w:spacing w:val="-4"/>
        </w:rPr>
        <w:t xml:space="preserve"> </w:t>
      </w:r>
      <w:r>
        <w:t>воинские</w:t>
      </w:r>
      <w:r>
        <w:rPr>
          <w:spacing w:val="-6"/>
        </w:rPr>
        <w:t xml:space="preserve"> </w:t>
      </w:r>
      <w:r>
        <w:rPr>
          <w:spacing w:val="-2"/>
        </w:rPr>
        <w:t>парады.</w:t>
      </w:r>
    </w:p>
    <w:p w:rsidR="001A0768" w:rsidRDefault="001A0768" w:rsidP="001A0768">
      <w:pPr>
        <w:pStyle w:val="a3"/>
        <w:sectPr w:rsidR="001A0768" w:rsidSect="001A0768">
          <w:pgSz w:w="11910" w:h="16840"/>
          <w:pgMar w:top="680" w:right="283" w:bottom="960" w:left="1133" w:header="0" w:footer="777" w:gutter="0"/>
          <w:cols w:space="720"/>
        </w:sectPr>
      </w:pPr>
    </w:p>
    <w:p w:rsidR="001A0768" w:rsidRDefault="001A0768" w:rsidP="001A0768">
      <w:pPr>
        <w:pStyle w:val="a3"/>
        <w:spacing w:before="74"/>
        <w:ind w:right="567"/>
      </w:pPr>
      <w:r>
        <w:lastRenderedPageBreak/>
        <w:t xml:space="preserve">Строи и их виды. Обязанности солдат перед построением и в строю. Предварительная и исполнительные команды. Строевая стойка. Выполнение </w:t>
      </w:r>
      <w:proofErr w:type="gramStart"/>
      <w:r>
        <w:t>команд:</w:t>
      </w:r>
      <w:r>
        <w:rPr>
          <w:spacing w:val="70"/>
        </w:rPr>
        <w:t xml:space="preserve">  </w:t>
      </w:r>
      <w:r>
        <w:t>«</w:t>
      </w:r>
      <w:proofErr w:type="gramEnd"/>
      <w:r>
        <w:t>становись»,</w:t>
      </w:r>
      <w:r>
        <w:rPr>
          <w:spacing w:val="72"/>
        </w:rPr>
        <w:t xml:space="preserve">  </w:t>
      </w:r>
      <w:r>
        <w:t>«равняйсь»,</w:t>
      </w:r>
      <w:r>
        <w:rPr>
          <w:spacing w:val="72"/>
        </w:rPr>
        <w:t xml:space="preserve">  </w:t>
      </w:r>
      <w:r>
        <w:t>«смирно»,</w:t>
      </w:r>
      <w:r>
        <w:rPr>
          <w:spacing w:val="72"/>
        </w:rPr>
        <w:t xml:space="preserve">  </w:t>
      </w:r>
      <w:r>
        <w:t>«вольно»,</w:t>
      </w:r>
      <w:r>
        <w:rPr>
          <w:spacing w:val="72"/>
        </w:rPr>
        <w:t xml:space="preserve">  </w:t>
      </w:r>
      <w:r>
        <w:rPr>
          <w:spacing w:val="-2"/>
        </w:rPr>
        <w:t>«разойдись»,</w:t>
      </w:r>
    </w:p>
    <w:p w:rsidR="001A0768" w:rsidRDefault="001A0768" w:rsidP="001A0768">
      <w:pPr>
        <w:pStyle w:val="a3"/>
        <w:ind w:right="560" w:firstLine="0"/>
      </w:pPr>
      <w:r>
        <w:t>«заправиться», «отставить», «головные уборы – снять (надеть)», «по порядку (на первый-второй) рассчитайсь». Движение строевым и походным шагом. Выполнение команд на изменение скорости и темпа движения. Повороты на месте и в движении. Отдание воинского приветствия на месте и в движении,</w:t>
      </w:r>
      <w:r>
        <w:rPr>
          <w:spacing w:val="40"/>
        </w:rPr>
        <w:t xml:space="preserve"> </w:t>
      </w:r>
      <w:r>
        <w:t>в головном уборе и без него. Выход из строя. Подход к начальнику и возвращение в строй. Движение в составе отделения, взвода строевым и походным шагом.</w:t>
      </w:r>
    </w:p>
    <w:p w:rsidR="001A0768" w:rsidRDefault="001A0768" w:rsidP="001A0768">
      <w:pPr>
        <w:pStyle w:val="a3"/>
        <w:ind w:right="564"/>
      </w:pPr>
      <w:r>
        <w:t xml:space="preserve">Повороты в движении в составе отделения. Перестроение из колонны по два в колонну по три в движении. Размыкание и смыкание строя. Выполнение команды в </w:t>
      </w:r>
      <w:proofErr w:type="spellStart"/>
      <w:r>
        <w:t>одношереножном</w:t>
      </w:r>
      <w:proofErr w:type="spellEnd"/>
      <w:r>
        <w:t xml:space="preserve"> и </w:t>
      </w:r>
      <w:proofErr w:type="spellStart"/>
      <w:r>
        <w:t>двухшереножном</w:t>
      </w:r>
      <w:proofErr w:type="spellEnd"/>
      <w:r>
        <w:t xml:space="preserve"> строю. Перестроение из </w:t>
      </w:r>
      <w:proofErr w:type="spellStart"/>
      <w:r>
        <w:t>одношереножного</w:t>
      </w:r>
      <w:proofErr w:type="spellEnd"/>
      <w:r>
        <w:t xml:space="preserve"> строя в </w:t>
      </w:r>
      <w:proofErr w:type="spellStart"/>
      <w:r>
        <w:t>двухшереножный</w:t>
      </w:r>
      <w:proofErr w:type="spellEnd"/>
      <w:r>
        <w:t xml:space="preserve">, </w:t>
      </w:r>
      <w:proofErr w:type="spellStart"/>
      <w:r>
        <w:t>трехшереножный</w:t>
      </w:r>
      <w:proofErr w:type="spellEnd"/>
      <w:r>
        <w:t xml:space="preserve"> и обратно.</w:t>
      </w:r>
    </w:p>
    <w:p w:rsidR="001A0768" w:rsidRDefault="001A0768" w:rsidP="001A0768">
      <w:pPr>
        <w:pStyle w:val="a3"/>
        <w:spacing w:before="1"/>
        <w:ind w:right="567"/>
      </w:pPr>
      <w:r>
        <w:t>Ритуалы обращения с Государственным флагом Российской</w:t>
      </w:r>
      <w:r>
        <w:rPr>
          <w:spacing w:val="40"/>
        </w:rPr>
        <w:t xml:space="preserve"> </w:t>
      </w:r>
      <w:r>
        <w:t>Федерации. Подразделения Почетного караула. Подъем и спуск флага на флагштоке. Знаменная группа и знаменный взвод. Порядок обращения со знаменем. Вынос знамени. Прохождение со знаменем торжественным маршем. Повороты со знаменем. Смена караула у знамени. Выполнение команд «Смирно», «Вольно», «Знамя склонить». Представление знамени.</w:t>
      </w:r>
    </w:p>
    <w:p w:rsidR="001A0768" w:rsidRDefault="001A0768" w:rsidP="001A0768">
      <w:pPr>
        <w:pStyle w:val="2"/>
        <w:spacing w:before="4" w:line="319" w:lineRule="exact"/>
      </w:pPr>
      <w:r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огневой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1A0768" w:rsidRDefault="001A0768" w:rsidP="001A0768">
      <w:pPr>
        <w:pStyle w:val="a3"/>
        <w:ind w:right="569"/>
      </w:pPr>
      <w:r>
        <w:t>Требования безопасности при</w:t>
      </w:r>
      <w:r>
        <w:rPr>
          <w:spacing w:val="-1"/>
        </w:rPr>
        <w:t xml:space="preserve"> </w:t>
      </w:r>
      <w:r>
        <w:t>проведении занятий</w:t>
      </w:r>
      <w:r>
        <w:rPr>
          <w:spacing w:val="-1"/>
        </w:rPr>
        <w:t xml:space="preserve"> </w:t>
      </w:r>
      <w:r>
        <w:t xml:space="preserve">по огневой подготовке и обращении с оружием и боеприпасами </w:t>
      </w:r>
    </w:p>
    <w:p w:rsidR="001A0768" w:rsidRDefault="001A0768" w:rsidP="001A0768">
      <w:pPr>
        <w:pStyle w:val="a3"/>
        <w:ind w:right="571"/>
      </w:pPr>
      <w:r>
        <w:t>Меры безопасности при обращении с оружием и боеприпасами, при проведении стрельб из пневматического оружия; правила поведения в тире.</w:t>
      </w:r>
    </w:p>
    <w:p w:rsidR="001A0768" w:rsidRDefault="001A0768" w:rsidP="001A0768">
      <w:pPr>
        <w:pStyle w:val="a3"/>
        <w:ind w:right="568"/>
      </w:pPr>
      <w:r>
        <w:t xml:space="preserve">Основы и правила стрельбы, материальная часть пневматической винтовки </w:t>
      </w:r>
    </w:p>
    <w:p w:rsidR="001A0768" w:rsidRDefault="001A0768" w:rsidP="001A0768">
      <w:pPr>
        <w:pStyle w:val="a3"/>
        <w:ind w:right="559"/>
      </w:pPr>
      <w:r>
        <w:t>Полет пули в воздухе. Образование траектории. Пробивное (убойное) действие пули. Рассевание. Подбор пуль для пневматической винтовки. Назначение и боевые свойства пневматической винтовки. Принципы работы механизмов</w:t>
      </w:r>
      <w:r>
        <w:rPr>
          <w:spacing w:val="-1"/>
        </w:rPr>
        <w:t xml:space="preserve"> </w:t>
      </w:r>
      <w:r>
        <w:t>пневматического</w:t>
      </w:r>
      <w:r>
        <w:rPr>
          <w:spacing w:val="-3"/>
        </w:rPr>
        <w:t xml:space="preserve"> </w:t>
      </w:r>
      <w:r>
        <w:t>оружия.</w:t>
      </w:r>
      <w:r>
        <w:rPr>
          <w:spacing w:val="-3"/>
        </w:rPr>
        <w:t xml:space="preserve"> </w:t>
      </w:r>
      <w:r>
        <w:t>Устранение основных</w:t>
      </w:r>
      <w:r>
        <w:rPr>
          <w:spacing w:val="-3"/>
        </w:rPr>
        <w:t xml:space="preserve"> </w:t>
      </w:r>
      <w:r>
        <w:t>неисправностей.</w:t>
      </w:r>
    </w:p>
    <w:p w:rsidR="001A0768" w:rsidRDefault="001A0768" w:rsidP="001A0768">
      <w:pPr>
        <w:pStyle w:val="a3"/>
        <w:spacing w:line="322" w:lineRule="exact"/>
        <w:ind w:left="1277" w:firstLine="0"/>
      </w:pPr>
      <w:r>
        <w:rPr>
          <w:spacing w:val="-5"/>
        </w:rPr>
        <w:t xml:space="preserve"> </w:t>
      </w:r>
      <w:r>
        <w:t>Автомат</w:t>
      </w:r>
      <w:r>
        <w:rPr>
          <w:spacing w:val="-4"/>
        </w:rPr>
        <w:t xml:space="preserve"> </w:t>
      </w:r>
      <w:r>
        <w:t>АК-74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модификации</w:t>
      </w:r>
      <w:r>
        <w:rPr>
          <w:spacing w:val="-4"/>
        </w:rPr>
        <w:t xml:space="preserve"> </w:t>
      </w:r>
    </w:p>
    <w:p w:rsidR="001A0768" w:rsidRDefault="001A0768" w:rsidP="001A0768">
      <w:pPr>
        <w:pStyle w:val="a3"/>
        <w:spacing w:line="322" w:lineRule="exact"/>
        <w:ind w:left="1277" w:firstLine="0"/>
      </w:pPr>
      <w:r>
        <w:t>Автомат</w:t>
      </w:r>
      <w:r>
        <w:rPr>
          <w:spacing w:val="42"/>
        </w:rPr>
        <w:t xml:space="preserve"> </w:t>
      </w:r>
      <w:r>
        <w:t>Калашникова</w:t>
      </w:r>
      <w:r>
        <w:rPr>
          <w:spacing w:val="44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всех</w:t>
      </w:r>
      <w:r>
        <w:rPr>
          <w:spacing w:val="45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модификациях.</w:t>
      </w:r>
      <w:r>
        <w:rPr>
          <w:spacing w:val="51"/>
        </w:rPr>
        <w:t xml:space="preserve"> </w:t>
      </w:r>
      <w:r>
        <w:t>История</w:t>
      </w:r>
      <w:r>
        <w:rPr>
          <w:spacing w:val="46"/>
        </w:rPr>
        <w:t xml:space="preserve"> </w:t>
      </w:r>
      <w:r>
        <w:rPr>
          <w:spacing w:val="-2"/>
        </w:rPr>
        <w:t>создания.</w:t>
      </w:r>
    </w:p>
    <w:p w:rsidR="001A0768" w:rsidRDefault="001A0768" w:rsidP="001A0768">
      <w:pPr>
        <w:pStyle w:val="a3"/>
        <w:spacing w:line="322" w:lineRule="exact"/>
        <w:ind w:firstLine="0"/>
      </w:pPr>
      <w:r>
        <w:t>Серия</w:t>
      </w:r>
      <w:r>
        <w:rPr>
          <w:spacing w:val="-8"/>
        </w:rPr>
        <w:t xml:space="preserve"> </w:t>
      </w:r>
      <w:r>
        <w:t>автоматов</w:t>
      </w:r>
      <w:r>
        <w:rPr>
          <w:spacing w:val="-7"/>
        </w:rPr>
        <w:t xml:space="preserve"> </w:t>
      </w:r>
      <w:r>
        <w:t>АК-100,</w:t>
      </w:r>
      <w:r>
        <w:rPr>
          <w:spacing w:val="-7"/>
        </w:rPr>
        <w:t xml:space="preserve"> </w:t>
      </w:r>
      <w:r>
        <w:t>АК-2000.</w:t>
      </w:r>
      <w:r>
        <w:rPr>
          <w:spacing w:val="-6"/>
        </w:rPr>
        <w:t xml:space="preserve"> </w:t>
      </w:r>
      <w:r>
        <w:t>Модификации,</w:t>
      </w:r>
      <w:r>
        <w:rPr>
          <w:spacing w:val="-10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rPr>
          <w:spacing w:val="-2"/>
        </w:rPr>
        <w:t>создания.</w:t>
      </w:r>
    </w:p>
    <w:p w:rsidR="001A0768" w:rsidRDefault="001A0768" w:rsidP="001A0768">
      <w:pPr>
        <w:pStyle w:val="a3"/>
        <w:ind w:right="571"/>
      </w:pPr>
      <w:r>
        <w:t>Последовательность</w:t>
      </w:r>
      <w:r>
        <w:rPr>
          <w:spacing w:val="-4"/>
        </w:rPr>
        <w:t xml:space="preserve"> </w:t>
      </w:r>
      <w:r>
        <w:t>неполной</w:t>
      </w:r>
      <w:r>
        <w:rPr>
          <w:spacing w:val="-1"/>
        </w:rPr>
        <w:t xml:space="preserve"> </w:t>
      </w:r>
      <w:r>
        <w:t>сборки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разборки</w:t>
      </w:r>
      <w:r>
        <w:rPr>
          <w:spacing w:val="-1"/>
        </w:rPr>
        <w:t xml:space="preserve"> </w:t>
      </w:r>
      <w:r>
        <w:t>автомата.</w:t>
      </w:r>
      <w:r>
        <w:rPr>
          <w:spacing w:val="-2"/>
        </w:rPr>
        <w:t xml:space="preserve"> </w:t>
      </w:r>
      <w:r>
        <w:t xml:space="preserve">Назначение и общее устройство основных частей и механизмов. Подготовка АК к </w:t>
      </w:r>
      <w:r>
        <w:rPr>
          <w:spacing w:val="-2"/>
        </w:rPr>
        <w:t>стрельбе.</w:t>
      </w:r>
    </w:p>
    <w:p w:rsidR="001A0768" w:rsidRDefault="001A0768" w:rsidP="001A0768">
      <w:pPr>
        <w:pStyle w:val="a3"/>
        <w:spacing w:line="242" w:lineRule="auto"/>
        <w:ind w:right="572"/>
      </w:pPr>
      <w:r>
        <w:t>Возможные задержки и неисправности при стрельбе и способы их устранения. Снаряжение магазина патронами и заряжание автомата.</w:t>
      </w:r>
    </w:p>
    <w:p w:rsidR="001A0768" w:rsidRDefault="001A0768" w:rsidP="001A0768">
      <w:pPr>
        <w:pStyle w:val="a3"/>
        <w:spacing w:line="317" w:lineRule="exact"/>
        <w:ind w:left="1277" w:firstLine="0"/>
      </w:pPr>
      <w:r>
        <w:t>Техника</w:t>
      </w:r>
      <w:r>
        <w:rPr>
          <w:spacing w:val="-5"/>
        </w:rPr>
        <w:t xml:space="preserve"> </w:t>
      </w:r>
      <w:r>
        <w:t>стрельбы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пневматической</w:t>
      </w:r>
      <w:r>
        <w:rPr>
          <w:spacing w:val="-5"/>
        </w:rPr>
        <w:t xml:space="preserve"> </w:t>
      </w:r>
      <w:r>
        <w:t>винтовки</w:t>
      </w:r>
    </w:p>
    <w:p w:rsidR="001A0768" w:rsidRDefault="001A0768" w:rsidP="001A0768">
      <w:pPr>
        <w:pStyle w:val="a3"/>
        <w:ind w:right="562"/>
      </w:pPr>
      <w:r>
        <w:t>Подготовка винтовки к стрельбе и стрельба из пневматической винтовки. Подготовка упора для стрельбы сидя. Виды изготовок для стрельбы из винтовки лежа, сидя, стоя. Выполнение стрельб из пневматической винтовки.</w:t>
      </w:r>
    </w:p>
    <w:p w:rsidR="001A0768" w:rsidRDefault="001A0768" w:rsidP="001A0768">
      <w:pPr>
        <w:pStyle w:val="a3"/>
        <w:sectPr w:rsidR="001A0768">
          <w:pgSz w:w="11910" w:h="16840"/>
          <w:pgMar w:top="620" w:right="283" w:bottom="960" w:left="1133" w:header="0" w:footer="777" w:gutter="0"/>
          <w:cols w:space="720"/>
        </w:sectPr>
      </w:pPr>
    </w:p>
    <w:p w:rsidR="001A0768" w:rsidRDefault="001A0768" w:rsidP="001A0768">
      <w:pPr>
        <w:pStyle w:val="a3"/>
        <w:spacing w:before="74"/>
        <w:ind w:right="562"/>
      </w:pPr>
      <w:r>
        <w:lastRenderedPageBreak/>
        <w:t>Материальная часть и технические характеристики ручных гранат.</w:t>
      </w:r>
    </w:p>
    <w:p w:rsidR="001A0768" w:rsidRDefault="001A0768" w:rsidP="001A0768">
      <w:pPr>
        <w:pStyle w:val="a3"/>
        <w:ind w:right="567"/>
      </w:pPr>
      <w:r>
        <w:t>Назначение и боевые свойства ручных наступательных и оборонительных гранат. Устройство гранат и запалов к ним, подготовка гранат к броску. Меры безопасности при обращении с ручными гранатами. Метание гранат (на точность, на дальность).</w:t>
      </w:r>
    </w:p>
    <w:p w:rsidR="001A0768" w:rsidRDefault="001A0768" w:rsidP="001A0768">
      <w:pPr>
        <w:pStyle w:val="2"/>
        <w:spacing w:before="6" w:line="319" w:lineRule="exact"/>
      </w:pPr>
      <w:r>
        <w:t>Раздел</w:t>
      </w:r>
      <w:r>
        <w:rPr>
          <w:spacing w:val="-7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выживания</w:t>
      </w:r>
      <w:r>
        <w:rPr>
          <w:spacing w:val="-3"/>
        </w:rPr>
        <w:t xml:space="preserve"> </w:t>
      </w:r>
      <w:r>
        <w:t>(2</w:t>
      </w:r>
      <w:r>
        <w:rPr>
          <w:spacing w:val="-5"/>
        </w:rPr>
        <w:t>ч)</w:t>
      </w:r>
    </w:p>
    <w:p w:rsidR="001A0768" w:rsidRDefault="001A0768" w:rsidP="001A0768">
      <w:pPr>
        <w:pStyle w:val="a3"/>
        <w:ind w:right="2007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Выживание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экстремальных</w:t>
      </w:r>
      <w:r>
        <w:rPr>
          <w:spacing w:val="-4"/>
        </w:rPr>
        <w:t xml:space="preserve"> </w:t>
      </w:r>
      <w:r>
        <w:t>условиях.</w:t>
      </w:r>
      <w:r>
        <w:rPr>
          <w:spacing w:val="40"/>
        </w:rPr>
        <w:t xml:space="preserve"> </w:t>
      </w:r>
      <w:r>
        <w:t>Варианты простейших укрытий</w:t>
      </w:r>
    </w:p>
    <w:p w:rsidR="001A0768" w:rsidRDefault="001A0768" w:rsidP="001A0768">
      <w:pPr>
        <w:pStyle w:val="a3"/>
        <w:ind w:right="562"/>
      </w:pPr>
      <w:r>
        <w:t>Особенности климатогеографических и гелиофизических факторов в Сахалинской области. Передвижение, укрытие в районах с холодным климатом. Вода, пища, костер.</w:t>
      </w:r>
    </w:p>
    <w:p w:rsidR="001A0768" w:rsidRDefault="001A0768" w:rsidP="001A0768">
      <w:pPr>
        <w:pStyle w:val="a3"/>
        <w:ind w:right="566"/>
      </w:pPr>
      <w:r>
        <w:t>Варианты укрытий и их особенности. Типы сооружений, которые можно создавать для временного пребывания зимой и летом, способы постройки простейших укрытий и природные заготовки «строительного материала». Основы инженерных решений.</w:t>
      </w:r>
    </w:p>
    <w:p w:rsidR="001A0768" w:rsidRDefault="001A0768" w:rsidP="001A0768">
      <w:pPr>
        <w:pStyle w:val="a3"/>
        <w:spacing w:line="322" w:lineRule="exact"/>
        <w:ind w:left="1277" w:firstLine="0"/>
      </w:pPr>
      <w:r>
        <w:rPr>
          <w:spacing w:val="-5"/>
        </w:rPr>
        <w:t xml:space="preserve"> </w:t>
      </w:r>
      <w:proofErr w:type="spellStart"/>
      <w:r>
        <w:t>Самоспасение</w:t>
      </w:r>
      <w:proofErr w:type="spellEnd"/>
    </w:p>
    <w:p w:rsidR="001A0768" w:rsidRDefault="001A0768" w:rsidP="001A0768">
      <w:pPr>
        <w:pStyle w:val="a3"/>
        <w:ind w:right="561"/>
      </w:pPr>
      <w:r>
        <w:t>Способы добывания, фильтрации и обеззараживания воды. Виды костров, подготовка и разведение. Носимый аварийный запас (НАЗ): примерный набор, варианты.</w:t>
      </w:r>
    </w:p>
    <w:p w:rsidR="001A0768" w:rsidRDefault="001A0768" w:rsidP="001A0768">
      <w:pPr>
        <w:pStyle w:val="a3"/>
        <w:ind w:right="560"/>
      </w:pPr>
      <w:r>
        <w:t xml:space="preserve">Психологическая устойчивость в экстремальных ситуациях и способы быстрой адаптации к условиям враждебной среды. Преодоление страха, как основное условие способности к адекватному действию. Факторы, усложняющие положение человека в экстремальной ситуации. Способы минимизации их вредного воздействия. Основные факторы, повышающие шансы на выживание человека в критических ситуациях: готовность к действию в чрезвычайных условиях, воля к жизни, знание основ </w:t>
      </w:r>
      <w:proofErr w:type="spellStart"/>
      <w:r>
        <w:t>самоспасения</w:t>
      </w:r>
      <w:proofErr w:type="spellEnd"/>
      <w:r>
        <w:t xml:space="preserve">, навыки практического выживания, наличие аварийных наборов и комплектов, физическая подготовка, правильная организация </w:t>
      </w:r>
      <w:r>
        <w:rPr>
          <w:spacing w:val="-2"/>
        </w:rPr>
        <w:t>спасения.</w:t>
      </w:r>
    </w:p>
    <w:p w:rsidR="001A0768" w:rsidRDefault="001A0768" w:rsidP="001A0768">
      <w:pPr>
        <w:pStyle w:val="2"/>
        <w:spacing w:before="2" w:line="319" w:lineRule="exact"/>
      </w:pPr>
      <w:r>
        <w:t>Раздел</w:t>
      </w:r>
      <w:r>
        <w:rPr>
          <w:spacing w:val="-7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топографии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1A0768" w:rsidRDefault="001A0768" w:rsidP="001A0768">
      <w:pPr>
        <w:pStyle w:val="a3"/>
        <w:spacing w:line="319" w:lineRule="exact"/>
        <w:ind w:left="1277" w:firstLine="0"/>
      </w:pPr>
      <w:r>
        <w:t>Предмет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топографии</w:t>
      </w:r>
      <w:r>
        <w:rPr>
          <w:spacing w:val="-4"/>
        </w:rPr>
        <w:t xml:space="preserve"> </w:t>
      </w:r>
    </w:p>
    <w:p w:rsidR="001A0768" w:rsidRDefault="001A0768" w:rsidP="001A0768">
      <w:pPr>
        <w:pStyle w:val="a3"/>
        <w:spacing w:before="2"/>
        <w:ind w:right="563"/>
      </w:pPr>
      <w:r>
        <w:t>Местность и ее значение в бою. Тактические свойства местности, основные ее разновидности и влияние на боевые действия войск. Понятие о топографической карте. Масштаб карты. Географическая система координат. Чтение топографических карт. Определение расстояний и рельефа местности по карте. Движение по азимутам.</w:t>
      </w:r>
    </w:p>
    <w:p w:rsidR="001A0768" w:rsidRDefault="001A0768" w:rsidP="001A0768">
      <w:pPr>
        <w:pStyle w:val="a3"/>
        <w:spacing w:line="321" w:lineRule="exact"/>
        <w:ind w:left="1277" w:firstLine="0"/>
      </w:pPr>
      <w:r>
        <w:rPr>
          <w:spacing w:val="-5"/>
        </w:rPr>
        <w:t xml:space="preserve"> </w:t>
      </w:r>
      <w:r>
        <w:t>Ориентирование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карты</w:t>
      </w:r>
      <w:r>
        <w:rPr>
          <w:spacing w:val="-4"/>
        </w:rPr>
        <w:t xml:space="preserve"> </w:t>
      </w:r>
    </w:p>
    <w:p w:rsidR="001A0768" w:rsidRDefault="001A0768" w:rsidP="001A0768">
      <w:pPr>
        <w:pStyle w:val="a3"/>
        <w:ind w:right="569"/>
      </w:pPr>
      <w:r>
        <w:t>Сущность ориентирования, способы и порядок ориентирования на местности. Определение направлений на стороны горизонта по компасу, небесным светилам, признакам местных предметов. Определение своего местоположения относительно окружающих местных предметов. Выбор и использование ориентиров.</w:t>
      </w:r>
    </w:p>
    <w:p w:rsidR="001A0768" w:rsidRDefault="001A0768" w:rsidP="001A0768">
      <w:pPr>
        <w:pStyle w:val="2"/>
        <w:spacing w:before="5" w:line="319" w:lineRule="exact"/>
      </w:pPr>
      <w:r>
        <w:t>Раздел</w:t>
      </w:r>
      <w:r>
        <w:rPr>
          <w:spacing w:val="-9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военно-медицинской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1A0768" w:rsidRDefault="001A0768" w:rsidP="001A0768">
      <w:pPr>
        <w:pStyle w:val="a3"/>
        <w:spacing w:line="242" w:lineRule="auto"/>
        <w:ind w:right="563"/>
        <w:sectPr w:rsidR="001A0768">
          <w:pgSz w:w="11910" w:h="16840"/>
          <w:pgMar w:top="620" w:right="283" w:bottom="960" w:left="1133" w:header="0" w:footer="777" w:gutter="0"/>
          <w:cols w:space="720"/>
        </w:sectPr>
      </w:pPr>
      <w:r>
        <w:t xml:space="preserve">Правила оказания первой доврачебной помощи при ранениях </w:t>
      </w:r>
    </w:p>
    <w:p w:rsidR="001A0768" w:rsidRDefault="001A0768" w:rsidP="001A0768">
      <w:pPr>
        <w:pStyle w:val="a3"/>
        <w:spacing w:before="74"/>
        <w:ind w:right="561"/>
      </w:pPr>
      <w:r>
        <w:lastRenderedPageBreak/>
        <w:t>Раневой процесс и его влияние на способы оказания первой помощи. Отёк, его развитие и значение отёка, возможные осложнения. Понятия асептики и антисептики. Правила обработки ран. Виды кровотечений. Использование табельных и подручных средств для остановки кровотечения.</w:t>
      </w:r>
    </w:p>
    <w:p w:rsidR="001A0768" w:rsidRDefault="001A0768" w:rsidP="001A0768">
      <w:pPr>
        <w:pStyle w:val="a3"/>
        <w:ind w:right="564"/>
      </w:pPr>
      <w:r>
        <w:t xml:space="preserve">Индивидуальные и коллективные медицинские средства защиты и оказания помощи </w:t>
      </w:r>
    </w:p>
    <w:p w:rsidR="001A0768" w:rsidRDefault="001A0768" w:rsidP="001A0768">
      <w:pPr>
        <w:pStyle w:val="a3"/>
        <w:spacing w:before="1"/>
        <w:ind w:right="570"/>
      </w:pPr>
      <w:r>
        <w:t xml:space="preserve">Аптечка индивидуальная, аптечка войсковая, пакет перевязочный индивидуальный, пакет противохимический индивидуальный. Состав, </w:t>
      </w:r>
      <w:r>
        <w:rPr>
          <w:spacing w:val="-2"/>
        </w:rPr>
        <w:t>предназначение.</w:t>
      </w:r>
    </w:p>
    <w:p w:rsidR="001A0768" w:rsidRDefault="001A0768" w:rsidP="001A0768">
      <w:pPr>
        <w:pStyle w:val="2"/>
        <w:spacing w:before="4"/>
        <w:ind w:left="569" w:right="563" w:firstLine="707"/>
      </w:pPr>
      <w:r>
        <w:t xml:space="preserve">Раздел 8. Основы радиационной, химической и биологической защиты </w:t>
      </w:r>
    </w:p>
    <w:p w:rsidR="001A0768" w:rsidRDefault="001A0768" w:rsidP="001A0768">
      <w:pPr>
        <w:pStyle w:val="a3"/>
        <w:ind w:right="569"/>
      </w:pPr>
      <w:r>
        <w:t xml:space="preserve"> Цель, задачи и мероприятия радиационной, химической и биологической защиты. Средства индивидуальной защиты органов дыхания</w:t>
      </w:r>
      <w:r>
        <w:rPr>
          <w:spacing w:val="40"/>
        </w:rPr>
        <w:t xml:space="preserve"> </w:t>
      </w:r>
      <w:r>
        <w:t>и кожных покровов (</w:t>
      </w:r>
    </w:p>
    <w:p w:rsidR="001A0768" w:rsidRDefault="001A0768" w:rsidP="001A0768">
      <w:pPr>
        <w:pStyle w:val="a3"/>
        <w:ind w:right="560"/>
      </w:pPr>
      <w:r>
        <w:t>Предназначение, основные задачи и мероприятия радиационной, химической и биологической защиты (РХБЗ). Средства защиты органов дыхания: фильтрующий противогаз (назначение, устройство, защитные свойства; подгонка, сборка и укладка; порядок пользования, хранение), назначение, устройство, подгонка и порядок применения респиратора. Средства защиты кожных покровов человека: общевойсковой защитный комплект, его назначение, состав, защитные свойства; подгонка защитных чулок и плаща; порядок пользования; укладка и переноска.</w:t>
      </w:r>
    </w:p>
    <w:p w:rsidR="001A0768" w:rsidRDefault="001A0768" w:rsidP="001A0768">
      <w:pPr>
        <w:pStyle w:val="a3"/>
        <w:ind w:right="862"/>
      </w:pPr>
      <w:r>
        <w:t>Оружие</w:t>
      </w:r>
      <w:r>
        <w:rPr>
          <w:spacing w:val="-4"/>
        </w:rPr>
        <w:t xml:space="preserve"> </w:t>
      </w:r>
      <w:r>
        <w:t>массового</w:t>
      </w:r>
      <w:r>
        <w:rPr>
          <w:spacing w:val="-3"/>
        </w:rPr>
        <w:t xml:space="preserve"> </w:t>
      </w:r>
      <w:r>
        <w:t>поражения.</w:t>
      </w:r>
      <w:r>
        <w:rPr>
          <w:spacing w:val="40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 xml:space="preserve">и коллективной защиты личного состава </w:t>
      </w:r>
    </w:p>
    <w:p w:rsidR="001A0768" w:rsidRDefault="001A0768" w:rsidP="001A0768">
      <w:pPr>
        <w:pStyle w:val="a3"/>
        <w:ind w:right="560"/>
      </w:pPr>
      <w:r>
        <w:t xml:space="preserve">Ядерное оружие. Понятие о нем и его боевых свойствах. Виды ядерных взрывов и их отличия по внешним признакам. Краткая характеристика поражающих факторов ядерного взрыва и их воздействие на организм человека, боевую технику и сооружения. Химическое оружие и воздействие на организм человека отравляющих веществ нервнопаралитического, кожно- нарывного, </w:t>
      </w:r>
      <w:proofErr w:type="spellStart"/>
      <w:r>
        <w:t>общеядовитого</w:t>
      </w:r>
      <w:proofErr w:type="spellEnd"/>
      <w:r>
        <w:t xml:space="preserve">, удушающего, </w:t>
      </w:r>
      <w:proofErr w:type="spellStart"/>
      <w:r>
        <w:t>психохимического</w:t>
      </w:r>
      <w:proofErr w:type="spellEnd"/>
      <w:r>
        <w:t xml:space="preserve"> и раздражающего действия. Биологическое оружие.</w:t>
      </w:r>
    </w:p>
    <w:p w:rsidR="001A0768" w:rsidRDefault="001A0768" w:rsidP="001A0768">
      <w:pPr>
        <w:pStyle w:val="a3"/>
        <w:ind w:right="561"/>
      </w:pPr>
      <w:r>
        <w:t>Правила пользования противогазом, респиратором и средствами защиты органов</w:t>
      </w:r>
      <w:r>
        <w:rPr>
          <w:spacing w:val="-1"/>
        </w:rPr>
        <w:t xml:space="preserve"> </w:t>
      </w:r>
      <w:r>
        <w:t>дыхания от</w:t>
      </w:r>
      <w:r>
        <w:rPr>
          <w:spacing w:val="-1"/>
        </w:rPr>
        <w:t xml:space="preserve"> </w:t>
      </w:r>
      <w:r>
        <w:t xml:space="preserve">окиси углерода. Выполнение норматива по РХБЗ </w:t>
      </w:r>
      <w:r>
        <w:rPr>
          <w:spacing w:val="-2"/>
        </w:rPr>
        <w:t>(Н-РХБЗ-4).</w:t>
      </w:r>
    </w:p>
    <w:p w:rsidR="00601465" w:rsidRDefault="00601465" w:rsidP="00601465">
      <w:pPr>
        <w:pStyle w:val="a3"/>
        <w:spacing w:before="93"/>
        <w:ind w:left="0" w:firstLine="0"/>
        <w:jc w:val="left"/>
        <w:rPr>
          <w:b/>
          <w:sz w:val="20"/>
        </w:rPr>
      </w:pPr>
    </w:p>
    <w:p w:rsidR="001A0768" w:rsidRDefault="001A0768" w:rsidP="00601465">
      <w:pPr>
        <w:pStyle w:val="a3"/>
        <w:spacing w:before="93"/>
        <w:ind w:left="0" w:firstLine="0"/>
        <w:jc w:val="left"/>
        <w:rPr>
          <w:b/>
          <w:sz w:val="20"/>
        </w:rPr>
      </w:pPr>
    </w:p>
    <w:p w:rsidR="001A0768" w:rsidRDefault="001A0768" w:rsidP="00601465">
      <w:pPr>
        <w:pStyle w:val="a3"/>
        <w:spacing w:before="93"/>
        <w:ind w:left="0" w:firstLine="0"/>
        <w:jc w:val="left"/>
        <w:rPr>
          <w:b/>
          <w:sz w:val="20"/>
        </w:rPr>
      </w:pPr>
    </w:p>
    <w:p w:rsidR="00601465" w:rsidRPr="00601465" w:rsidRDefault="00601465" w:rsidP="00601465">
      <w:pPr>
        <w:pStyle w:val="a3"/>
        <w:spacing w:before="93"/>
        <w:ind w:left="0" w:firstLine="0"/>
        <w:jc w:val="center"/>
        <w:rPr>
          <w:b/>
          <w:sz w:val="24"/>
          <w:szCs w:val="24"/>
        </w:rPr>
      </w:pPr>
      <w:r w:rsidRPr="00601465">
        <w:rPr>
          <w:b/>
          <w:sz w:val="24"/>
          <w:szCs w:val="24"/>
        </w:rPr>
        <w:t>Материально-техниче</w:t>
      </w:r>
      <w:r w:rsidR="001A0768">
        <w:rPr>
          <w:b/>
          <w:sz w:val="24"/>
          <w:szCs w:val="24"/>
        </w:rPr>
        <w:t>с</w:t>
      </w:r>
      <w:r w:rsidRPr="00601465">
        <w:rPr>
          <w:b/>
          <w:sz w:val="24"/>
          <w:szCs w:val="24"/>
        </w:rPr>
        <w:t>кое обеспечение</w:t>
      </w:r>
      <w:r w:rsidR="001A0768">
        <w:rPr>
          <w:b/>
          <w:sz w:val="24"/>
          <w:szCs w:val="24"/>
        </w:rPr>
        <w:t xml:space="preserve"> </w:t>
      </w:r>
    </w:p>
    <w:p w:rsidR="00601465" w:rsidRPr="00601465" w:rsidRDefault="00601465" w:rsidP="00601465">
      <w:pPr>
        <w:pStyle w:val="a3"/>
        <w:spacing w:before="93"/>
        <w:ind w:left="0" w:firstLine="0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6530"/>
        <w:gridCol w:w="1988"/>
      </w:tblGrid>
      <w:tr w:rsidR="00601465" w:rsidTr="008D6D0B">
        <w:trPr>
          <w:trHeight w:val="253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before="1" w:line="233" w:lineRule="exact"/>
              <w:ind w:left="1807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оборудования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before="1" w:line="233" w:lineRule="exact"/>
              <w:ind w:left="7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Количество</w:t>
            </w:r>
          </w:p>
        </w:tc>
      </w:tr>
      <w:tr w:rsidR="00601465" w:rsidTr="008D6D0B">
        <w:trPr>
          <w:trHeight w:val="506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47" w:lineRule="exact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47" w:lineRule="exact"/>
            </w:pPr>
            <w:r>
              <w:t>Макет</w:t>
            </w:r>
            <w:r>
              <w:rPr>
                <w:spacing w:val="36"/>
              </w:rPr>
              <w:t xml:space="preserve"> </w:t>
            </w:r>
            <w:proofErr w:type="spellStart"/>
            <w:proofErr w:type="gramStart"/>
            <w:r>
              <w:t>массо</w:t>
            </w:r>
            <w:proofErr w:type="spellEnd"/>
            <w:r>
              <w:t>-габаритный</w:t>
            </w:r>
            <w:proofErr w:type="gramEnd"/>
            <w:r>
              <w:rPr>
                <w:spacing w:val="38"/>
              </w:rPr>
              <w:t xml:space="preserve"> </w:t>
            </w:r>
            <w:r>
              <w:t>(ММГ)</w:t>
            </w:r>
            <w:r>
              <w:rPr>
                <w:spacing w:val="39"/>
              </w:rPr>
              <w:t xml:space="preserve"> </w:t>
            </w:r>
            <w:r>
              <w:t>учебный</w:t>
            </w:r>
            <w:r>
              <w:rPr>
                <w:spacing w:val="39"/>
              </w:rPr>
              <w:t xml:space="preserve"> </w:t>
            </w:r>
            <w:r>
              <w:t>автомат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Калашникова</w:t>
            </w:r>
          </w:p>
          <w:p w:rsidR="00601465" w:rsidRDefault="00601465" w:rsidP="008D6D0B">
            <w:pPr>
              <w:pStyle w:val="TableParagraph"/>
              <w:spacing w:before="1" w:line="238" w:lineRule="exact"/>
            </w:pPr>
            <w:r>
              <w:t>АК-74,</w:t>
            </w:r>
            <w:r>
              <w:rPr>
                <w:spacing w:val="-5"/>
              </w:rPr>
              <w:t xml:space="preserve"> </w:t>
            </w:r>
            <w:r>
              <w:t>магазины,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патроны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47" w:lineRule="exact"/>
              <w:ind w:left="7" w:right="1"/>
              <w:jc w:val="center"/>
            </w:pPr>
            <w:r>
              <w:t xml:space="preserve">2 </w:t>
            </w:r>
            <w:r>
              <w:rPr>
                <w:spacing w:val="-2"/>
              </w:rPr>
              <w:t>единиц</w:t>
            </w:r>
          </w:p>
        </w:tc>
      </w:tr>
      <w:tr w:rsidR="00601465" w:rsidTr="008D6D0B">
        <w:trPr>
          <w:trHeight w:val="253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r>
              <w:t>Учебная</w:t>
            </w:r>
            <w:r>
              <w:rPr>
                <w:spacing w:val="-4"/>
              </w:rPr>
              <w:t xml:space="preserve"> </w:t>
            </w:r>
            <w:r>
              <w:t>граната</w:t>
            </w:r>
            <w:r>
              <w:rPr>
                <w:spacing w:val="-4"/>
              </w:rPr>
              <w:t xml:space="preserve"> (ММГ)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 w:right="5"/>
              <w:jc w:val="center"/>
            </w:pPr>
            <w:r>
              <w:t xml:space="preserve">3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1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2" w:lineRule="exact"/>
            </w:pPr>
            <w:r>
              <w:t>Гранаты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метания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4"/>
              </w:rPr>
              <w:t xml:space="preserve"> </w:t>
            </w:r>
            <w:r>
              <w:t>норм</w:t>
            </w:r>
            <w:r>
              <w:rPr>
                <w:spacing w:val="-4"/>
              </w:rPr>
              <w:t xml:space="preserve"> </w:t>
            </w:r>
            <w:r>
              <w:t>ВФСК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ГТО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2" w:lineRule="exact"/>
              <w:ind w:left="7" w:right="5"/>
              <w:jc w:val="center"/>
            </w:pPr>
            <w:r>
              <w:t xml:space="preserve">4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4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r>
              <w:t>Пневматическая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винтовка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 w:right="5"/>
              <w:jc w:val="center"/>
            </w:pPr>
            <w:r>
              <w:t xml:space="preserve">3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1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2" w:lineRule="exact"/>
            </w:pPr>
            <w:r>
              <w:t>Пули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пневматической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винтовки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2" w:lineRule="exact"/>
              <w:ind w:left="7"/>
              <w:jc w:val="center"/>
            </w:pPr>
            <w:r>
              <w:t>2000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4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5" w:lineRule="exact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5" w:lineRule="exact"/>
            </w:pPr>
            <w:r>
              <w:t>Пневматический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пистолет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5" w:lineRule="exact"/>
              <w:ind w:left="7" w:right="2"/>
              <w:jc w:val="center"/>
            </w:pPr>
            <w:r>
              <w:t xml:space="preserve">1 </w:t>
            </w:r>
            <w:r>
              <w:rPr>
                <w:spacing w:val="-2"/>
              </w:rPr>
              <w:t>штуки</w:t>
            </w:r>
          </w:p>
        </w:tc>
      </w:tr>
      <w:tr w:rsidR="00601465" w:rsidTr="008D6D0B">
        <w:trPr>
          <w:trHeight w:val="251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10"/>
              </w:rPr>
              <w:lastRenderedPageBreak/>
              <w:t>7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2" w:lineRule="exact"/>
            </w:pPr>
            <w:r>
              <w:t>Пули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пневматического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пистолета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2" w:lineRule="exact"/>
              <w:ind w:left="7"/>
              <w:jc w:val="center"/>
            </w:pPr>
            <w:r>
              <w:t>2000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4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proofErr w:type="spellStart"/>
            <w:r>
              <w:t>Пулеулавливатель</w:t>
            </w:r>
            <w:proofErr w:type="spellEnd"/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пневматики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 w:right="2"/>
              <w:jc w:val="center"/>
            </w:pPr>
            <w:r>
              <w:t xml:space="preserve">1 </w:t>
            </w:r>
            <w:r>
              <w:rPr>
                <w:spacing w:val="-2"/>
              </w:rPr>
              <w:t>штуки</w:t>
            </w:r>
          </w:p>
        </w:tc>
      </w:tr>
      <w:tr w:rsidR="00601465" w:rsidTr="008D6D0B">
        <w:trPr>
          <w:trHeight w:val="253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r>
              <w:t>Общевойсковой</w:t>
            </w:r>
            <w:r>
              <w:rPr>
                <w:spacing w:val="-9"/>
              </w:rPr>
              <w:t xml:space="preserve"> </w:t>
            </w:r>
            <w:r>
              <w:t>защитный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(ОЗК)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 w:right="1"/>
              <w:jc w:val="center"/>
            </w:pPr>
            <w:r>
              <w:t xml:space="preserve">2 </w:t>
            </w:r>
            <w:r>
              <w:rPr>
                <w:spacing w:val="-2"/>
              </w:rPr>
              <w:t>комплектов</w:t>
            </w:r>
          </w:p>
        </w:tc>
      </w:tr>
      <w:tr w:rsidR="00601465" w:rsidTr="008D6D0B">
        <w:trPr>
          <w:trHeight w:val="251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2" w:lineRule="exact"/>
            </w:pPr>
            <w:r>
              <w:t>Фильтрующий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противогаз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2" w:lineRule="exact"/>
              <w:ind w:left="7" w:right="5"/>
              <w:jc w:val="center"/>
            </w:pPr>
            <w:r>
              <w:t xml:space="preserve">10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3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r>
              <w:rPr>
                <w:spacing w:val="-2"/>
              </w:rPr>
              <w:t>Респиратор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 w:right="5"/>
              <w:jc w:val="center"/>
            </w:pPr>
            <w:r>
              <w:t xml:space="preserve">1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1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2" w:lineRule="exact"/>
            </w:pPr>
            <w:r>
              <w:t>Аптечка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индивидуальная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2" w:lineRule="exact"/>
              <w:ind w:left="7" w:right="5"/>
              <w:jc w:val="center"/>
            </w:pPr>
            <w:r>
              <w:t xml:space="preserve">1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3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r>
              <w:t>Аптечка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войсковая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 w:right="5"/>
              <w:jc w:val="center"/>
            </w:pPr>
            <w:r>
              <w:t xml:space="preserve">1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1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2" w:lineRule="exact"/>
            </w:pPr>
            <w:r>
              <w:t>Пакет</w:t>
            </w:r>
            <w:r>
              <w:rPr>
                <w:spacing w:val="-12"/>
              </w:rPr>
              <w:t xml:space="preserve"> </w:t>
            </w:r>
            <w:r>
              <w:t>перевязочный</w:t>
            </w:r>
            <w:r>
              <w:rPr>
                <w:spacing w:val="-9"/>
              </w:rPr>
              <w:t xml:space="preserve"> </w:t>
            </w:r>
            <w:r>
              <w:t>индивидуальный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(ИПП)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2" w:lineRule="exact"/>
              <w:ind w:left="7" w:right="5"/>
              <w:jc w:val="center"/>
            </w:pPr>
            <w:r>
              <w:t xml:space="preserve">1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3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r>
              <w:t>Жгут</w:t>
            </w:r>
            <w:r>
              <w:rPr>
                <w:spacing w:val="-7"/>
              </w:rPr>
              <w:t xml:space="preserve"> </w:t>
            </w:r>
            <w:r>
              <w:t>медицинский,</w:t>
            </w:r>
            <w:r>
              <w:rPr>
                <w:spacing w:val="-7"/>
              </w:rPr>
              <w:t xml:space="preserve"> </w:t>
            </w:r>
            <w:r>
              <w:t>бинты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стерильные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 w:right="5"/>
              <w:jc w:val="center"/>
            </w:pPr>
            <w:r>
              <w:t xml:space="preserve">3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4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r>
              <w:t>Бинт</w:t>
            </w:r>
            <w:r>
              <w:rPr>
                <w:spacing w:val="-5"/>
              </w:rPr>
              <w:t xml:space="preserve"> </w:t>
            </w:r>
            <w:r>
              <w:t>стерильный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перевязки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 w:right="5"/>
              <w:jc w:val="center"/>
            </w:pPr>
            <w:r>
              <w:t xml:space="preserve">3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381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47" w:lineRule="exact"/>
              <w:ind w:left="9" w:right="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47" w:lineRule="exact"/>
            </w:pPr>
            <w:r>
              <w:rPr>
                <w:spacing w:val="-2"/>
              </w:rPr>
              <w:t>Компас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47" w:lineRule="exact"/>
              <w:ind w:left="7" w:right="5"/>
              <w:jc w:val="center"/>
            </w:pPr>
            <w:r>
              <w:t xml:space="preserve">1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1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2" w:lineRule="exact"/>
            </w:pPr>
            <w:r>
              <w:t>Линейки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офицерские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2" w:lineRule="exact"/>
              <w:ind w:left="7" w:right="5"/>
              <w:jc w:val="center"/>
            </w:pPr>
            <w:r>
              <w:t xml:space="preserve">1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4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r>
              <w:t>Карты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топографии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 w:right="5"/>
              <w:jc w:val="center"/>
            </w:pPr>
            <w:r>
              <w:t xml:space="preserve">1 </w:t>
            </w:r>
            <w:r>
              <w:rPr>
                <w:spacing w:val="-4"/>
              </w:rPr>
              <w:t>штук</w:t>
            </w:r>
          </w:p>
        </w:tc>
      </w:tr>
      <w:tr w:rsidR="00601465" w:rsidTr="008D6D0B">
        <w:trPr>
          <w:trHeight w:val="251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2" w:lineRule="exact"/>
            </w:pPr>
            <w:r>
              <w:t>Комплекс</w:t>
            </w:r>
            <w:r>
              <w:rPr>
                <w:spacing w:val="-10"/>
              </w:rPr>
              <w:t xml:space="preserve"> </w:t>
            </w:r>
            <w:r>
              <w:t>«Виртуальный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тир»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2" w:lineRule="exact"/>
              <w:ind w:left="7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штука</w:t>
            </w:r>
          </w:p>
        </w:tc>
      </w:tr>
      <w:tr w:rsidR="00601465" w:rsidTr="008D6D0B">
        <w:trPr>
          <w:trHeight w:val="254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r>
              <w:t>Мультимедийный</w:t>
            </w:r>
            <w:r>
              <w:rPr>
                <w:spacing w:val="-12"/>
              </w:rPr>
              <w:t xml:space="preserve"> </w:t>
            </w:r>
            <w:r>
              <w:t>комплекс</w:t>
            </w:r>
            <w:r>
              <w:rPr>
                <w:spacing w:val="-10"/>
              </w:rPr>
              <w:t xml:space="preserve"> </w:t>
            </w:r>
            <w:r>
              <w:t>(компьютер,</w:t>
            </w:r>
            <w:r>
              <w:rPr>
                <w:spacing w:val="-9"/>
              </w:rPr>
              <w:t xml:space="preserve"> </w:t>
            </w:r>
            <w:r>
              <w:t>проектор,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колонки)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штука</w:t>
            </w:r>
          </w:p>
        </w:tc>
      </w:tr>
      <w:tr w:rsidR="00601465" w:rsidTr="008D6D0B">
        <w:trPr>
          <w:trHeight w:val="251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2" w:lineRule="exact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тематических</w:t>
            </w:r>
            <w:r>
              <w:rPr>
                <w:spacing w:val="-7"/>
              </w:rPr>
              <w:t xml:space="preserve"> </w:t>
            </w:r>
            <w:r>
              <w:t>слайд-презентаций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НВП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2" w:lineRule="exact"/>
              <w:ind w:left="7"/>
              <w:jc w:val="center"/>
            </w:pPr>
            <w:r>
              <w:t xml:space="preserve">1 </w:t>
            </w:r>
            <w:r>
              <w:rPr>
                <w:spacing w:val="-2"/>
              </w:rPr>
              <w:t>комплект</w:t>
            </w:r>
          </w:p>
        </w:tc>
      </w:tr>
      <w:tr w:rsidR="00601465" w:rsidTr="008D6D0B">
        <w:trPr>
          <w:trHeight w:val="506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49" w:lineRule="exact"/>
              <w:ind w:left="9" w:right="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tabs>
                <w:tab w:val="left" w:pos="5297"/>
              </w:tabs>
              <w:spacing w:line="252" w:lineRule="exact"/>
              <w:ind w:right="96"/>
            </w:pPr>
            <w:r>
              <w:t>Набор</w:t>
            </w:r>
            <w:r>
              <w:rPr>
                <w:spacing w:val="80"/>
              </w:rPr>
              <w:t xml:space="preserve"> </w:t>
            </w:r>
            <w:r>
              <w:t>тематических</w:t>
            </w:r>
            <w:r>
              <w:rPr>
                <w:spacing w:val="80"/>
              </w:rPr>
              <w:t xml:space="preserve"> </w:t>
            </w:r>
            <w:r>
              <w:t>видеофильмов</w:t>
            </w:r>
            <w:r>
              <w:rPr>
                <w:spacing w:val="80"/>
              </w:rPr>
              <w:t xml:space="preserve"> </w:t>
            </w:r>
            <w:r>
              <w:t>о</w:t>
            </w:r>
            <w:r>
              <w:rPr>
                <w:spacing w:val="80"/>
              </w:rPr>
              <w:t xml:space="preserve"> </w:t>
            </w:r>
            <w:r>
              <w:t>подвигах</w:t>
            </w:r>
            <w:r>
              <w:tab/>
            </w:r>
            <w:r>
              <w:rPr>
                <w:spacing w:val="-2"/>
              </w:rPr>
              <w:t>защитников Отечества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49" w:lineRule="exact"/>
              <w:ind w:left="7"/>
              <w:jc w:val="center"/>
            </w:pPr>
            <w:r>
              <w:t xml:space="preserve">1 </w:t>
            </w:r>
            <w:r>
              <w:rPr>
                <w:spacing w:val="-2"/>
              </w:rPr>
              <w:t>комплект</w:t>
            </w:r>
          </w:p>
        </w:tc>
      </w:tr>
      <w:tr w:rsidR="00601465" w:rsidTr="008D6D0B">
        <w:trPr>
          <w:trHeight w:val="254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r>
              <w:t>Комплект</w:t>
            </w:r>
            <w:r>
              <w:rPr>
                <w:spacing w:val="-4"/>
              </w:rPr>
              <w:t xml:space="preserve"> </w:t>
            </w:r>
            <w:r>
              <w:t>тематических</w:t>
            </w:r>
            <w:r>
              <w:rPr>
                <w:spacing w:val="-7"/>
              </w:rPr>
              <w:t xml:space="preserve"> </w:t>
            </w:r>
            <w:r>
              <w:t>плакатов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НВП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/>
              <w:jc w:val="center"/>
            </w:pPr>
            <w:r>
              <w:t xml:space="preserve">1 </w:t>
            </w:r>
            <w:r>
              <w:rPr>
                <w:spacing w:val="-2"/>
              </w:rPr>
              <w:t>комплект</w:t>
            </w:r>
          </w:p>
        </w:tc>
      </w:tr>
      <w:tr w:rsidR="00601465" w:rsidTr="008D6D0B">
        <w:trPr>
          <w:trHeight w:val="254"/>
        </w:trPr>
        <w:tc>
          <w:tcPr>
            <w:tcW w:w="1092" w:type="dxa"/>
          </w:tcPr>
          <w:p w:rsidR="00601465" w:rsidRDefault="00601465" w:rsidP="008D6D0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6530" w:type="dxa"/>
          </w:tcPr>
          <w:p w:rsidR="00601465" w:rsidRDefault="00601465" w:rsidP="008D6D0B">
            <w:pPr>
              <w:pStyle w:val="TableParagraph"/>
              <w:spacing w:line="234" w:lineRule="exact"/>
            </w:pPr>
            <w:r>
              <w:t>Знаменные</w:t>
            </w:r>
            <w:r>
              <w:rPr>
                <w:spacing w:val="-7"/>
              </w:rPr>
              <w:t xml:space="preserve"> </w:t>
            </w:r>
            <w:r>
              <w:t>древка,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навершие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флаг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принадлежности</w:t>
            </w:r>
          </w:p>
        </w:tc>
        <w:tc>
          <w:tcPr>
            <w:tcW w:w="1988" w:type="dxa"/>
          </w:tcPr>
          <w:p w:rsidR="00601465" w:rsidRDefault="00601465" w:rsidP="008D6D0B">
            <w:pPr>
              <w:pStyle w:val="TableParagraph"/>
              <w:spacing w:line="234" w:lineRule="exact"/>
              <w:ind w:left="7" w:right="2"/>
              <w:jc w:val="center"/>
            </w:pPr>
            <w:r>
              <w:t xml:space="preserve">2 </w:t>
            </w:r>
            <w:r>
              <w:rPr>
                <w:spacing w:val="-2"/>
              </w:rPr>
              <w:t>комплекта</w:t>
            </w:r>
          </w:p>
        </w:tc>
      </w:tr>
    </w:tbl>
    <w:p w:rsidR="00601465" w:rsidRDefault="00601465" w:rsidP="00601465">
      <w:pPr>
        <w:pStyle w:val="TableParagraph"/>
        <w:ind w:left="0"/>
        <w:rPr>
          <w:sz w:val="20"/>
        </w:rPr>
        <w:sectPr w:rsidR="00601465" w:rsidSect="00601465">
          <w:pgSz w:w="11910" w:h="16840"/>
          <w:pgMar w:top="680" w:right="283" w:bottom="1135" w:left="1133" w:header="0" w:footer="777" w:gutter="0"/>
          <w:cols w:space="720"/>
        </w:sectPr>
      </w:pPr>
    </w:p>
    <w:p w:rsidR="00601465" w:rsidRPr="00601465" w:rsidRDefault="00601465" w:rsidP="00601465">
      <w:pPr>
        <w:pStyle w:val="TableParagraph"/>
        <w:ind w:left="0"/>
        <w:rPr>
          <w:sz w:val="28"/>
          <w:szCs w:val="28"/>
        </w:rPr>
        <w:sectPr w:rsidR="00601465" w:rsidRPr="00601465" w:rsidSect="00903BCA">
          <w:pgSz w:w="11910" w:h="16840"/>
          <w:pgMar w:top="680" w:right="283" w:bottom="1135" w:left="1133" w:header="0" w:footer="777" w:gutter="0"/>
          <w:cols w:space="720"/>
        </w:sectPr>
      </w:pPr>
    </w:p>
    <w:p w:rsidR="00903BCA" w:rsidRPr="00903BCA" w:rsidRDefault="00903BCA" w:rsidP="00601465">
      <w:pPr>
        <w:pStyle w:val="TableParagraph"/>
        <w:ind w:left="0"/>
        <w:rPr>
          <w:b/>
          <w:sz w:val="28"/>
          <w:szCs w:val="28"/>
        </w:rPr>
        <w:sectPr w:rsidR="00903BCA" w:rsidRPr="00903BCA" w:rsidSect="00903BCA">
          <w:pgSz w:w="11910" w:h="16840"/>
          <w:pgMar w:top="680" w:right="283" w:bottom="1135" w:left="1133" w:header="0" w:footer="777" w:gutter="0"/>
          <w:cols w:space="720"/>
        </w:sectPr>
      </w:pPr>
    </w:p>
    <w:p w:rsidR="00903BCA" w:rsidRPr="00903BCA" w:rsidRDefault="00903BCA" w:rsidP="00903BCA">
      <w:pPr>
        <w:spacing w:line="321" w:lineRule="exact"/>
        <w:jc w:val="both"/>
        <w:rPr>
          <w:i/>
          <w:sz w:val="28"/>
          <w:lang w:val="ru-RU"/>
        </w:rPr>
        <w:sectPr w:rsidR="00903BCA" w:rsidRPr="00903BCA">
          <w:pgSz w:w="11910" w:h="16840"/>
          <w:pgMar w:top="620" w:right="283" w:bottom="960" w:left="1133" w:header="0" w:footer="777" w:gutter="0"/>
          <w:cols w:space="720"/>
        </w:sectPr>
      </w:pPr>
    </w:p>
    <w:p w:rsidR="00903BCA" w:rsidRPr="00601465" w:rsidRDefault="00903BCA" w:rsidP="00601465">
      <w:pPr>
        <w:rPr>
          <w:sz w:val="28"/>
        </w:rPr>
        <w:sectPr w:rsidR="00903BCA" w:rsidRPr="00601465">
          <w:pgSz w:w="11910" w:h="16840"/>
          <w:pgMar w:top="620" w:right="283" w:bottom="960" w:left="1133" w:header="0" w:footer="777" w:gutter="0"/>
          <w:cols w:space="720"/>
        </w:sectPr>
      </w:pPr>
    </w:p>
    <w:p w:rsidR="00903BCA" w:rsidRPr="00601465" w:rsidRDefault="00903BCA" w:rsidP="00601465">
      <w:pPr>
        <w:tabs>
          <w:tab w:val="left" w:pos="1462"/>
        </w:tabs>
        <w:ind w:right="564"/>
        <w:rPr>
          <w:sz w:val="28"/>
        </w:rPr>
        <w:sectPr w:rsidR="00903BCA" w:rsidRPr="00601465">
          <w:pgSz w:w="11910" w:h="16840"/>
          <w:pgMar w:top="620" w:right="283" w:bottom="960" w:left="1133" w:header="0" w:footer="777" w:gutter="0"/>
          <w:cols w:space="720"/>
        </w:sectPr>
      </w:pPr>
    </w:p>
    <w:p w:rsidR="00903BCA" w:rsidRPr="00FE5A02" w:rsidRDefault="00903BCA" w:rsidP="00903BCA">
      <w:pPr>
        <w:pStyle w:val="2"/>
        <w:spacing w:before="4"/>
        <w:ind w:left="0"/>
      </w:pPr>
    </w:p>
    <w:sectPr w:rsidR="00903BCA" w:rsidRPr="00FE5A02" w:rsidSect="00903BCA">
      <w:pgSz w:w="11910" w:h="16840"/>
      <w:pgMar w:top="620" w:right="283" w:bottom="960" w:left="1133" w:header="0" w:footer="77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026FD"/>
    <w:multiLevelType w:val="hybridMultilevel"/>
    <w:tmpl w:val="E570B9CC"/>
    <w:lvl w:ilvl="0" w:tplc="5D9478AA">
      <w:start w:val="1"/>
      <w:numFmt w:val="decimal"/>
      <w:lvlText w:val="%1)"/>
      <w:lvlJc w:val="left"/>
      <w:pPr>
        <w:ind w:left="158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A4E6B6">
      <w:numFmt w:val="bullet"/>
      <w:lvlText w:val="-"/>
      <w:lvlJc w:val="left"/>
      <w:pPr>
        <w:ind w:left="5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5281644">
      <w:numFmt w:val="bullet"/>
      <w:lvlText w:val="•"/>
      <w:lvlJc w:val="left"/>
      <w:pPr>
        <w:ind w:left="2570" w:hanging="164"/>
      </w:pPr>
      <w:rPr>
        <w:rFonts w:hint="default"/>
        <w:lang w:val="ru-RU" w:eastAsia="en-US" w:bidi="ar-SA"/>
      </w:rPr>
    </w:lvl>
    <w:lvl w:ilvl="3" w:tplc="792AC858">
      <w:numFmt w:val="bullet"/>
      <w:lvlText w:val="•"/>
      <w:lvlJc w:val="left"/>
      <w:pPr>
        <w:ind w:left="3560" w:hanging="164"/>
      </w:pPr>
      <w:rPr>
        <w:rFonts w:hint="default"/>
        <w:lang w:val="ru-RU" w:eastAsia="en-US" w:bidi="ar-SA"/>
      </w:rPr>
    </w:lvl>
    <w:lvl w:ilvl="4" w:tplc="6A1C0C9A">
      <w:numFmt w:val="bullet"/>
      <w:lvlText w:val="•"/>
      <w:lvlJc w:val="left"/>
      <w:pPr>
        <w:ind w:left="4550" w:hanging="164"/>
      </w:pPr>
      <w:rPr>
        <w:rFonts w:hint="default"/>
        <w:lang w:val="ru-RU" w:eastAsia="en-US" w:bidi="ar-SA"/>
      </w:rPr>
    </w:lvl>
    <w:lvl w:ilvl="5" w:tplc="F3E4FB68">
      <w:numFmt w:val="bullet"/>
      <w:lvlText w:val="•"/>
      <w:lvlJc w:val="left"/>
      <w:pPr>
        <w:ind w:left="5540" w:hanging="164"/>
      </w:pPr>
      <w:rPr>
        <w:rFonts w:hint="default"/>
        <w:lang w:val="ru-RU" w:eastAsia="en-US" w:bidi="ar-SA"/>
      </w:rPr>
    </w:lvl>
    <w:lvl w:ilvl="6" w:tplc="8466D3CA">
      <w:numFmt w:val="bullet"/>
      <w:lvlText w:val="•"/>
      <w:lvlJc w:val="left"/>
      <w:pPr>
        <w:ind w:left="6530" w:hanging="164"/>
      </w:pPr>
      <w:rPr>
        <w:rFonts w:hint="default"/>
        <w:lang w:val="ru-RU" w:eastAsia="en-US" w:bidi="ar-SA"/>
      </w:rPr>
    </w:lvl>
    <w:lvl w:ilvl="7" w:tplc="6CE0581E">
      <w:numFmt w:val="bullet"/>
      <w:lvlText w:val="•"/>
      <w:lvlJc w:val="left"/>
      <w:pPr>
        <w:ind w:left="7520" w:hanging="164"/>
      </w:pPr>
      <w:rPr>
        <w:rFonts w:hint="default"/>
        <w:lang w:val="ru-RU" w:eastAsia="en-US" w:bidi="ar-SA"/>
      </w:rPr>
    </w:lvl>
    <w:lvl w:ilvl="8" w:tplc="CC2C4850">
      <w:numFmt w:val="bullet"/>
      <w:lvlText w:val="•"/>
      <w:lvlJc w:val="left"/>
      <w:pPr>
        <w:ind w:left="851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E920A35"/>
    <w:multiLevelType w:val="hybridMultilevel"/>
    <w:tmpl w:val="A9E674A4"/>
    <w:lvl w:ilvl="0" w:tplc="1E8C26B6">
      <w:start w:val="2"/>
      <w:numFmt w:val="upperRoman"/>
      <w:lvlText w:val="%1."/>
      <w:lvlJc w:val="left"/>
      <w:pPr>
        <w:ind w:left="293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80E3EE">
      <w:start w:val="1"/>
      <w:numFmt w:val="decimal"/>
      <w:lvlText w:val="%2."/>
      <w:lvlJc w:val="left"/>
      <w:pPr>
        <w:ind w:left="1562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D9A2B9D2">
      <w:numFmt w:val="bullet"/>
      <w:lvlText w:val="•"/>
      <w:lvlJc w:val="left"/>
      <w:pPr>
        <w:ind w:left="2940" w:hanging="286"/>
      </w:pPr>
      <w:rPr>
        <w:rFonts w:hint="default"/>
        <w:lang w:val="ru-RU" w:eastAsia="en-US" w:bidi="ar-SA"/>
      </w:rPr>
    </w:lvl>
    <w:lvl w:ilvl="3" w:tplc="2AC67C38">
      <w:numFmt w:val="bullet"/>
      <w:lvlText w:val="•"/>
      <w:lvlJc w:val="left"/>
      <w:pPr>
        <w:ind w:left="3883" w:hanging="286"/>
      </w:pPr>
      <w:rPr>
        <w:rFonts w:hint="default"/>
        <w:lang w:val="ru-RU" w:eastAsia="en-US" w:bidi="ar-SA"/>
      </w:rPr>
    </w:lvl>
    <w:lvl w:ilvl="4" w:tplc="F0127C18">
      <w:numFmt w:val="bullet"/>
      <w:lvlText w:val="•"/>
      <w:lvlJc w:val="left"/>
      <w:pPr>
        <w:ind w:left="4827" w:hanging="286"/>
      </w:pPr>
      <w:rPr>
        <w:rFonts w:hint="default"/>
        <w:lang w:val="ru-RU" w:eastAsia="en-US" w:bidi="ar-SA"/>
      </w:rPr>
    </w:lvl>
    <w:lvl w:ilvl="5" w:tplc="2EE0C49A">
      <w:numFmt w:val="bullet"/>
      <w:lvlText w:val="•"/>
      <w:lvlJc w:val="left"/>
      <w:pPr>
        <w:ind w:left="5771" w:hanging="286"/>
      </w:pPr>
      <w:rPr>
        <w:rFonts w:hint="default"/>
        <w:lang w:val="ru-RU" w:eastAsia="en-US" w:bidi="ar-SA"/>
      </w:rPr>
    </w:lvl>
    <w:lvl w:ilvl="6" w:tplc="CD00FBD6">
      <w:numFmt w:val="bullet"/>
      <w:lvlText w:val="•"/>
      <w:lvlJc w:val="left"/>
      <w:pPr>
        <w:ind w:left="6715" w:hanging="286"/>
      </w:pPr>
      <w:rPr>
        <w:rFonts w:hint="default"/>
        <w:lang w:val="ru-RU" w:eastAsia="en-US" w:bidi="ar-SA"/>
      </w:rPr>
    </w:lvl>
    <w:lvl w:ilvl="7" w:tplc="FB661058">
      <w:numFmt w:val="bullet"/>
      <w:lvlText w:val="•"/>
      <w:lvlJc w:val="left"/>
      <w:pPr>
        <w:ind w:left="7659" w:hanging="286"/>
      </w:pPr>
      <w:rPr>
        <w:rFonts w:hint="default"/>
        <w:lang w:val="ru-RU" w:eastAsia="en-US" w:bidi="ar-SA"/>
      </w:rPr>
    </w:lvl>
    <w:lvl w:ilvl="8" w:tplc="7E5279F4">
      <w:numFmt w:val="bullet"/>
      <w:lvlText w:val="•"/>
      <w:lvlJc w:val="left"/>
      <w:pPr>
        <w:ind w:left="860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33E510DA"/>
    <w:multiLevelType w:val="hybridMultilevel"/>
    <w:tmpl w:val="7E68EFE6"/>
    <w:lvl w:ilvl="0" w:tplc="F87A0C8C">
      <w:numFmt w:val="bullet"/>
      <w:lvlText w:val="-"/>
      <w:lvlJc w:val="left"/>
      <w:pPr>
        <w:ind w:left="569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669A50">
      <w:numFmt w:val="bullet"/>
      <w:lvlText w:val="•"/>
      <w:lvlJc w:val="left"/>
      <w:pPr>
        <w:ind w:left="1553" w:hanging="432"/>
      </w:pPr>
      <w:rPr>
        <w:rFonts w:hint="default"/>
        <w:lang w:val="ru-RU" w:eastAsia="en-US" w:bidi="ar-SA"/>
      </w:rPr>
    </w:lvl>
    <w:lvl w:ilvl="2" w:tplc="610EECCC">
      <w:numFmt w:val="bullet"/>
      <w:lvlText w:val="•"/>
      <w:lvlJc w:val="left"/>
      <w:pPr>
        <w:ind w:left="2546" w:hanging="432"/>
      </w:pPr>
      <w:rPr>
        <w:rFonts w:hint="default"/>
        <w:lang w:val="ru-RU" w:eastAsia="en-US" w:bidi="ar-SA"/>
      </w:rPr>
    </w:lvl>
    <w:lvl w:ilvl="3" w:tplc="E0FCDF56">
      <w:numFmt w:val="bullet"/>
      <w:lvlText w:val="•"/>
      <w:lvlJc w:val="left"/>
      <w:pPr>
        <w:ind w:left="3539" w:hanging="432"/>
      </w:pPr>
      <w:rPr>
        <w:rFonts w:hint="default"/>
        <w:lang w:val="ru-RU" w:eastAsia="en-US" w:bidi="ar-SA"/>
      </w:rPr>
    </w:lvl>
    <w:lvl w:ilvl="4" w:tplc="889C6DAE">
      <w:numFmt w:val="bullet"/>
      <w:lvlText w:val="•"/>
      <w:lvlJc w:val="left"/>
      <w:pPr>
        <w:ind w:left="4532" w:hanging="432"/>
      </w:pPr>
      <w:rPr>
        <w:rFonts w:hint="default"/>
        <w:lang w:val="ru-RU" w:eastAsia="en-US" w:bidi="ar-SA"/>
      </w:rPr>
    </w:lvl>
    <w:lvl w:ilvl="5" w:tplc="442236D6">
      <w:numFmt w:val="bullet"/>
      <w:lvlText w:val="•"/>
      <w:lvlJc w:val="left"/>
      <w:pPr>
        <w:ind w:left="5525" w:hanging="432"/>
      </w:pPr>
      <w:rPr>
        <w:rFonts w:hint="default"/>
        <w:lang w:val="ru-RU" w:eastAsia="en-US" w:bidi="ar-SA"/>
      </w:rPr>
    </w:lvl>
    <w:lvl w:ilvl="6" w:tplc="02640CCE">
      <w:numFmt w:val="bullet"/>
      <w:lvlText w:val="•"/>
      <w:lvlJc w:val="left"/>
      <w:pPr>
        <w:ind w:left="6518" w:hanging="432"/>
      </w:pPr>
      <w:rPr>
        <w:rFonts w:hint="default"/>
        <w:lang w:val="ru-RU" w:eastAsia="en-US" w:bidi="ar-SA"/>
      </w:rPr>
    </w:lvl>
    <w:lvl w:ilvl="7" w:tplc="BB8C8C1E">
      <w:numFmt w:val="bullet"/>
      <w:lvlText w:val="•"/>
      <w:lvlJc w:val="left"/>
      <w:pPr>
        <w:ind w:left="7511" w:hanging="432"/>
      </w:pPr>
      <w:rPr>
        <w:rFonts w:hint="default"/>
        <w:lang w:val="ru-RU" w:eastAsia="en-US" w:bidi="ar-SA"/>
      </w:rPr>
    </w:lvl>
    <w:lvl w:ilvl="8" w:tplc="BE9A8CB4">
      <w:numFmt w:val="bullet"/>
      <w:lvlText w:val="•"/>
      <w:lvlJc w:val="left"/>
      <w:pPr>
        <w:ind w:left="8504" w:hanging="432"/>
      </w:pPr>
      <w:rPr>
        <w:rFonts w:hint="default"/>
        <w:lang w:val="ru-RU" w:eastAsia="en-US" w:bidi="ar-SA"/>
      </w:rPr>
    </w:lvl>
  </w:abstractNum>
  <w:abstractNum w:abstractNumId="3" w15:restartNumberingAfterBreak="0">
    <w:nsid w:val="3FC35EC2"/>
    <w:multiLevelType w:val="hybridMultilevel"/>
    <w:tmpl w:val="F0326764"/>
    <w:lvl w:ilvl="0" w:tplc="D87EEA52">
      <w:start w:val="1"/>
      <w:numFmt w:val="decimal"/>
      <w:lvlText w:val="%1)"/>
      <w:lvlJc w:val="left"/>
      <w:pPr>
        <w:ind w:left="158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12BA6E">
      <w:numFmt w:val="bullet"/>
      <w:lvlText w:val="-"/>
      <w:lvlJc w:val="left"/>
      <w:pPr>
        <w:ind w:left="56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9E8F36">
      <w:numFmt w:val="bullet"/>
      <w:lvlText w:val="•"/>
      <w:lvlJc w:val="left"/>
      <w:pPr>
        <w:ind w:left="2570" w:hanging="332"/>
      </w:pPr>
      <w:rPr>
        <w:rFonts w:hint="default"/>
        <w:lang w:val="ru-RU" w:eastAsia="en-US" w:bidi="ar-SA"/>
      </w:rPr>
    </w:lvl>
    <w:lvl w:ilvl="3" w:tplc="6D9A4816">
      <w:numFmt w:val="bullet"/>
      <w:lvlText w:val="•"/>
      <w:lvlJc w:val="left"/>
      <w:pPr>
        <w:ind w:left="3560" w:hanging="332"/>
      </w:pPr>
      <w:rPr>
        <w:rFonts w:hint="default"/>
        <w:lang w:val="ru-RU" w:eastAsia="en-US" w:bidi="ar-SA"/>
      </w:rPr>
    </w:lvl>
    <w:lvl w:ilvl="4" w:tplc="09BE1D74">
      <w:numFmt w:val="bullet"/>
      <w:lvlText w:val="•"/>
      <w:lvlJc w:val="left"/>
      <w:pPr>
        <w:ind w:left="4550" w:hanging="332"/>
      </w:pPr>
      <w:rPr>
        <w:rFonts w:hint="default"/>
        <w:lang w:val="ru-RU" w:eastAsia="en-US" w:bidi="ar-SA"/>
      </w:rPr>
    </w:lvl>
    <w:lvl w:ilvl="5" w:tplc="605636F8">
      <w:numFmt w:val="bullet"/>
      <w:lvlText w:val="•"/>
      <w:lvlJc w:val="left"/>
      <w:pPr>
        <w:ind w:left="5540" w:hanging="332"/>
      </w:pPr>
      <w:rPr>
        <w:rFonts w:hint="default"/>
        <w:lang w:val="ru-RU" w:eastAsia="en-US" w:bidi="ar-SA"/>
      </w:rPr>
    </w:lvl>
    <w:lvl w:ilvl="6" w:tplc="18280006">
      <w:numFmt w:val="bullet"/>
      <w:lvlText w:val="•"/>
      <w:lvlJc w:val="left"/>
      <w:pPr>
        <w:ind w:left="6530" w:hanging="332"/>
      </w:pPr>
      <w:rPr>
        <w:rFonts w:hint="default"/>
        <w:lang w:val="ru-RU" w:eastAsia="en-US" w:bidi="ar-SA"/>
      </w:rPr>
    </w:lvl>
    <w:lvl w:ilvl="7" w:tplc="51885A64">
      <w:numFmt w:val="bullet"/>
      <w:lvlText w:val="•"/>
      <w:lvlJc w:val="left"/>
      <w:pPr>
        <w:ind w:left="7520" w:hanging="332"/>
      </w:pPr>
      <w:rPr>
        <w:rFonts w:hint="default"/>
        <w:lang w:val="ru-RU" w:eastAsia="en-US" w:bidi="ar-SA"/>
      </w:rPr>
    </w:lvl>
    <w:lvl w:ilvl="8" w:tplc="34BC62B2">
      <w:numFmt w:val="bullet"/>
      <w:lvlText w:val="•"/>
      <w:lvlJc w:val="left"/>
      <w:pPr>
        <w:ind w:left="8510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4E072A55"/>
    <w:multiLevelType w:val="hybridMultilevel"/>
    <w:tmpl w:val="8E18A3D2"/>
    <w:lvl w:ilvl="0" w:tplc="24A8B1B2">
      <w:numFmt w:val="bullet"/>
      <w:lvlText w:val="-"/>
      <w:lvlJc w:val="left"/>
      <w:pPr>
        <w:ind w:left="569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EEBEDE">
      <w:numFmt w:val="bullet"/>
      <w:lvlText w:val="•"/>
      <w:lvlJc w:val="left"/>
      <w:pPr>
        <w:ind w:left="1553" w:hanging="190"/>
      </w:pPr>
      <w:rPr>
        <w:rFonts w:hint="default"/>
        <w:lang w:val="ru-RU" w:eastAsia="en-US" w:bidi="ar-SA"/>
      </w:rPr>
    </w:lvl>
    <w:lvl w:ilvl="2" w:tplc="01F0CF80">
      <w:numFmt w:val="bullet"/>
      <w:lvlText w:val="•"/>
      <w:lvlJc w:val="left"/>
      <w:pPr>
        <w:ind w:left="2546" w:hanging="190"/>
      </w:pPr>
      <w:rPr>
        <w:rFonts w:hint="default"/>
        <w:lang w:val="ru-RU" w:eastAsia="en-US" w:bidi="ar-SA"/>
      </w:rPr>
    </w:lvl>
    <w:lvl w:ilvl="3" w:tplc="EDB26212">
      <w:numFmt w:val="bullet"/>
      <w:lvlText w:val="•"/>
      <w:lvlJc w:val="left"/>
      <w:pPr>
        <w:ind w:left="3539" w:hanging="190"/>
      </w:pPr>
      <w:rPr>
        <w:rFonts w:hint="default"/>
        <w:lang w:val="ru-RU" w:eastAsia="en-US" w:bidi="ar-SA"/>
      </w:rPr>
    </w:lvl>
    <w:lvl w:ilvl="4" w:tplc="BD283E82">
      <w:numFmt w:val="bullet"/>
      <w:lvlText w:val="•"/>
      <w:lvlJc w:val="left"/>
      <w:pPr>
        <w:ind w:left="4532" w:hanging="190"/>
      </w:pPr>
      <w:rPr>
        <w:rFonts w:hint="default"/>
        <w:lang w:val="ru-RU" w:eastAsia="en-US" w:bidi="ar-SA"/>
      </w:rPr>
    </w:lvl>
    <w:lvl w:ilvl="5" w:tplc="6F3A6B26">
      <w:numFmt w:val="bullet"/>
      <w:lvlText w:val="•"/>
      <w:lvlJc w:val="left"/>
      <w:pPr>
        <w:ind w:left="5525" w:hanging="190"/>
      </w:pPr>
      <w:rPr>
        <w:rFonts w:hint="default"/>
        <w:lang w:val="ru-RU" w:eastAsia="en-US" w:bidi="ar-SA"/>
      </w:rPr>
    </w:lvl>
    <w:lvl w:ilvl="6" w:tplc="01904662">
      <w:numFmt w:val="bullet"/>
      <w:lvlText w:val="•"/>
      <w:lvlJc w:val="left"/>
      <w:pPr>
        <w:ind w:left="6518" w:hanging="190"/>
      </w:pPr>
      <w:rPr>
        <w:rFonts w:hint="default"/>
        <w:lang w:val="ru-RU" w:eastAsia="en-US" w:bidi="ar-SA"/>
      </w:rPr>
    </w:lvl>
    <w:lvl w:ilvl="7" w:tplc="850EDC30">
      <w:numFmt w:val="bullet"/>
      <w:lvlText w:val="•"/>
      <w:lvlJc w:val="left"/>
      <w:pPr>
        <w:ind w:left="7511" w:hanging="190"/>
      </w:pPr>
      <w:rPr>
        <w:rFonts w:hint="default"/>
        <w:lang w:val="ru-RU" w:eastAsia="en-US" w:bidi="ar-SA"/>
      </w:rPr>
    </w:lvl>
    <w:lvl w:ilvl="8" w:tplc="C26EAB86">
      <w:numFmt w:val="bullet"/>
      <w:lvlText w:val="•"/>
      <w:lvlJc w:val="left"/>
      <w:pPr>
        <w:ind w:left="8504" w:hanging="190"/>
      </w:pPr>
      <w:rPr>
        <w:rFonts w:hint="default"/>
        <w:lang w:val="ru-RU" w:eastAsia="en-US" w:bidi="ar-SA"/>
      </w:rPr>
    </w:lvl>
  </w:abstractNum>
  <w:abstractNum w:abstractNumId="5" w15:restartNumberingAfterBreak="0">
    <w:nsid w:val="599273C5"/>
    <w:multiLevelType w:val="hybridMultilevel"/>
    <w:tmpl w:val="550C073A"/>
    <w:lvl w:ilvl="0" w:tplc="B2423C1A">
      <w:start w:val="1"/>
      <w:numFmt w:val="decimal"/>
      <w:lvlText w:val="%1)"/>
      <w:lvlJc w:val="left"/>
      <w:pPr>
        <w:ind w:left="158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78C848">
      <w:numFmt w:val="bullet"/>
      <w:lvlText w:val="-"/>
      <w:lvlJc w:val="left"/>
      <w:pPr>
        <w:ind w:left="56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B109D1C">
      <w:numFmt w:val="bullet"/>
      <w:lvlText w:val="•"/>
      <w:lvlJc w:val="left"/>
      <w:pPr>
        <w:ind w:left="2570" w:hanging="303"/>
      </w:pPr>
      <w:rPr>
        <w:rFonts w:hint="default"/>
        <w:lang w:val="ru-RU" w:eastAsia="en-US" w:bidi="ar-SA"/>
      </w:rPr>
    </w:lvl>
    <w:lvl w:ilvl="3" w:tplc="C63A4304">
      <w:numFmt w:val="bullet"/>
      <w:lvlText w:val="•"/>
      <w:lvlJc w:val="left"/>
      <w:pPr>
        <w:ind w:left="3560" w:hanging="303"/>
      </w:pPr>
      <w:rPr>
        <w:rFonts w:hint="default"/>
        <w:lang w:val="ru-RU" w:eastAsia="en-US" w:bidi="ar-SA"/>
      </w:rPr>
    </w:lvl>
    <w:lvl w:ilvl="4" w:tplc="5044D15A">
      <w:numFmt w:val="bullet"/>
      <w:lvlText w:val="•"/>
      <w:lvlJc w:val="left"/>
      <w:pPr>
        <w:ind w:left="4550" w:hanging="303"/>
      </w:pPr>
      <w:rPr>
        <w:rFonts w:hint="default"/>
        <w:lang w:val="ru-RU" w:eastAsia="en-US" w:bidi="ar-SA"/>
      </w:rPr>
    </w:lvl>
    <w:lvl w:ilvl="5" w:tplc="F51828AE">
      <w:numFmt w:val="bullet"/>
      <w:lvlText w:val="•"/>
      <w:lvlJc w:val="left"/>
      <w:pPr>
        <w:ind w:left="5540" w:hanging="303"/>
      </w:pPr>
      <w:rPr>
        <w:rFonts w:hint="default"/>
        <w:lang w:val="ru-RU" w:eastAsia="en-US" w:bidi="ar-SA"/>
      </w:rPr>
    </w:lvl>
    <w:lvl w:ilvl="6" w:tplc="FD30CF86">
      <w:numFmt w:val="bullet"/>
      <w:lvlText w:val="•"/>
      <w:lvlJc w:val="left"/>
      <w:pPr>
        <w:ind w:left="6530" w:hanging="303"/>
      </w:pPr>
      <w:rPr>
        <w:rFonts w:hint="default"/>
        <w:lang w:val="ru-RU" w:eastAsia="en-US" w:bidi="ar-SA"/>
      </w:rPr>
    </w:lvl>
    <w:lvl w:ilvl="7" w:tplc="F5F4245A">
      <w:numFmt w:val="bullet"/>
      <w:lvlText w:val="•"/>
      <w:lvlJc w:val="left"/>
      <w:pPr>
        <w:ind w:left="7520" w:hanging="303"/>
      </w:pPr>
      <w:rPr>
        <w:rFonts w:hint="default"/>
        <w:lang w:val="ru-RU" w:eastAsia="en-US" w:bidi="ar-SA"/>
      </w:rPr>
    </w:lvl>
    <w:lvl w:ilvl="8" w:tplc="01D6C844">
      <w:numFmt w:val="bullet"/>
      <w:lvlText w:val="•"/>
      <w:lvlJc w:val="left"/>
      <w:pPr>
        <w:ind w:left="8510" w:hanging="30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28"/>
    <w:rsid w:val="00190F28"/>
    <w:rsid w:val="001A0768"/>
    <w:rsid w:val="00601465"/>
    <w:rsid w:val="00652D48"/>
    <w:rsid w:val="00903BCA"/>
    <w:rsid w:val="00A07F05"/>
    <w:rsid w:val="00BC4DB2"/>
    <w:rsid w:val="00FE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BBF52-68A6-4802-95FC-C28517A4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4DB2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014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903BCA"/>
    <w:pPr>
      <w:widowControl w:val="0"/>
      <w:autoSpaceDE w:val="0"/>
      <w:autoSpaceDN w:val="0"/>
      <w:spacing w:after="0" w:line="240" w:lineRule="auto"/>
      <w:ind w:left="1277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3">
    <w:name w:val="heading 3"/>
    <w:basedOn w:val="a"/>
    <w:link w:val="30"/>
    <w:uiPriority w:val="1"/>
    <w:qFormat/>
    <w:rsid w:val="00903BCA"/>
    <w:pPr>
      <w:widowControl w:val="0"/>
      <w:autoSpaceDE w:val="0"/>
      <w:autoSpaceDN w:val="0"/>
      <w:spacing w:before="2" w:after="0" w:line="318" w:lineRule="exact"/>
      <w:ind w:left="1277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3BCA"/>
    <w:pPr>
      <w:widowControl w:val="0"/>
      <w:autoSpaceDE w:val="0"/>
      <w:autoSpaceDN w:val="0"/>
      <w:spacing w:after="0" w:line="240" w:lineRule="auto"/>
      <w:ind w:left="569" w:firstLine="707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03BCA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03B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903BC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03BCA"/>
    <w:pPr>
      <w:widowControl w:val="0"/>
      <w:autoSpaceDE w:val="0"/>
      <w:autoSpaceDN w:val="0"/>
      <w:spacing w:after="0" w:line="240" w:lineRule="auto"/>
      <w:ind w:left="569" w:firstLine="707"/>
      <w:jc w:val="both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903B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3BC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0146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17</Pages>
  <Words>3112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Microsoft Office User</cp:lastModifiedBy>
  <cp:revision>5</cp:revision>
  <dcterms:created xsi:type="dcterms:W3CDTF">2025-09-22T13:22:00Z</dcterms:created>
  <dcterms:modified xsi:type="dcterms:W3CDTF">2025-10-12T13:09:00Z</dcterms:modified>
</cp:coreProperties>
</file>